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પ્રોબેટ રદ કરવા માટેની અરજી</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jc w:val="center"/>
        <w:rPr>
          <w:color w:val="000000"/>
          <w:highlight w:val="white"/>
        </w:rPr>
      </w:pPr>
      <w:r w:rsidDel="00000000" w:rsidR="00000000" w:rsidRPr="00000000">
        <w:rPr>
          <w:color w:val="000000"/>
          <w:highlight w:val="white"/>
          <w:rtl w:val="0"/>
        </w:rPr>
        <w:t xml:space="preserve">____________ ના જિલ્લા ન્યાયાધીશની કોર્ટમાં</w:t>
      </w:r>
    </w:p>
    <w:p w:rsidR="00000000" w:rsidDel="00000000" w:rsidP="00000000" w:rsidRDefault="00000000" w:rsidRPr="00000000" w14:paraId="00000004">
      <w:pPr>
        <w:spacing w:after="0" w:line="360" w:lineRule="auto"/>
        <w:rPr>
          <w:color w:val="000000"/>
          <w:highlight w:val="white"/>
        </w:rPr>
      </w:pPr>
      <w:r w:rsidDel="00000000" w:rsidR="00000000" w:rsidRPr="00000000">
        <w:rPr>
          <w:rtl w:val="0"/>
        </w:rPr>
      </w:r>
    </w:p>
    <w:p w:rsidR="00000000" w:rsidDel="00000000" w:rsidP="00000000" w:rsidRDefault="00000000" w:rsidRPr="00000000" w14:paraId="00000005">
      <w:pPr>
        <w:spacing w:after="0" w:line="360" w:lineRule="auto"/>
        <w:jc w:val="center"/>
        <w:rPr>
          <w:color w:val="000000"/>
          <w:highlight w:val="white"/>
        </w:rPr>
      </w:pPr>
      <w:r w:rsidDel="00000000" w:rsidR="00000000" w:rsidRPr="00000000">
        <w:rPr>
          <w:color w:val="000000"/>
          <w:highlight w:val="white"/>
          <w:rtl w:val="0"/>
        </w:rPr>
        <w:t xml:space="preserve">કેસ નંબર 20 _______ નો</w:t>
      </w:r>
    </w:p>
    <w:p w:rsidR="00000000" w:rsidDel="00000000" w:rsidP="00000000" w:rsidRDefault="00000000" w:rsidRPr="00000000" w14:paraId="00000006">
      <w:pPr>
        <w:spacing w:after="0" w:line="360" w:lineRule="auto"/>
        <w:rPr>
          <w:color w:val="000000"/>
          <w:highlight w:val="white"/>
        </w:rPr>
      </w:pPr>
      <w:r w:rsidDel="00000000" w:rsidR="00000000" w:rsidRPr="00000000">
        <w:rPr>
          <w:rtl w:val="0"/>
        </w:rPr>
      </w:r>
    </w:p>
    <w:p w:rsidR="00000000" w:rsidDel="00000000" w:rsidP="00000000" w:rsidRDefault="00000000" w:rsidRPr="00000000" w14:paraId="00000007">
      <w:pPr>
        <w:spacing w:after="0" w:line="360" w:lineRule="auto"/>
        <w:rPr>
          <w:color w:val="000000"/>
          <w:highlight w:val="white"/>
        </w:rPr>
      </w:pPr>
      <w:r w:rsidDel="00000000" w:rsidR="00000000" w:rsidRPr="00000000">
        <w:rPr>
          <w:color w:val="000000"/>
          <w:highlight w:val="white"/>
          <w:rtl w:val="0"/>
        </w:rPr>
        <w:t xml:space="preserve">1.AA _ વગેરે__________________________________________</w:t>
        <w:br w:type="textWrapping"/>
      </w:r>
    </w:p>
    <w:p w:rsidR="00000000" w:rsidDel="00000000" w:rsidP="00000000" w:rsidRDefault="00000000" w:rsidRPr="00000000" w14:paraId="00000008">
      <w:pPr>
        <w:spacing w:after="0" w:line="360" w:lineRule="auto"/>
        <w:rPr>
          <w:color w:val="000000"/>
          <w:highlight w:val="white"/>
        </w:rPr>
      </w:pPr>
      <w:r w:rsidDel="00000000" w:rsidR="00000000" w:rsidRPr="00000000">
        <w:rPr>
          <w:color w:val="000000"/>
          <w:highlight w:val="white"/>
          <w:rtl w:val="0"/>
        </w:rPr>
        <w:t xml:space="preserve">2.BB _ વગેરે ____________________________________ </w:t>
        <w:br w:type="textWrapping"/>
        <w:br w:type="textWrapping"/>
        <w:t xml:space="preserve">અરજદારો;</w:t>
      </w:r>
    </w:p>
    <w:p w:rsidR="00000000" w:rsidDel="00000000" w:rsidP="00000000" w:rsidRDefault="00000000" w:rsidRPr="00000000" w14:paraId="00000009">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0A">
      <w:pPr>
        <w:spacing w:after="0" w:line="360" w:lineRule="auto"/>
        <w:jc w:val="center"/>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color w:val="000000"/>
          <w:highlight w:val="white"/>
          <w:rtl w:val="0"/>
        </w:rPr>
        <w:t xml:space="preserve">સીસી. વગેરે_______</w:t>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D">
      <w:pPr>
        <w:spacing w:after="0" w:line="360" w:lineRule="auto"/>
        <w:jc w:val="both"/>
        <w:rPr>
          <w:color w:val="000000"/>
          <w:highlight w:val="white"/>
        </w:rPr>
      </w:pPr>
      <w:r w:rsidDel="00000000" w:rsidR="00000000" w:rsidRPr="00000000">
        <w:rPr>
          <w:color w:val="000000"/>
          <w:highlight w:val="white"/>
          <w:rtl w:val="0"/>
        </w:rPr>
        <w:t xml:space="preserve">પ્રતિવાદી. </w:t>
        <w:br w:type="textWrapping"/>
        <w:br w:type="textWrapping"/>
        <w:t xml:space="preserve">ભારતીય ઉત્તરાધિકાર અધિનિયમ, 1925ની કલમ 263 હેઠળ અરજીની બાબતમાં. </w:t>
        <w:br w:type="textWrapping"/>
        <w:br w:type="textWrapping"/>
        <w:t xml:space="preserve">એ.એ.ની અરજી. અને ઉપરોક્ત બીબીનું નામ સૌથી આદરપૂર્વક દર્શાવેલ છે :</w:t>
      </w:r>
    </w:p>
    <w:p w:rsidR="00000000" w:rsidDel="00000000" w:rsidP="00000000" w:rsidRDefault="00000000" w:rsidRPr="00000000" w14:paraId="0000000E">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F">
      <w:pPr>
        <w:spacing w:after="0" w:line="360" w:lineRule="auto"/>
        <w:jc w:val="both"/>
        <w:rPr>
          <w:color w:val="000000"/>
          <w:highlight w:val="white"/>
        </w:rPr>
      </w:pPr>
      <w:r w:rsidDel="00000000" w:rsidR="00000000" w:rsidRPr="00000000">
        <w:rPr>
          <w:color w:val="000000"/>
          <w:highlight w:val="white"/>
          <w:rtl w:val="0"/>
        </w:rPr>
        <w:t xml:space="preserve">1. કે કેસ નંબર ________________ માં, 20 _______માંથી, એક સીસી. ડીડીની કથિત છેલ્લી વિલ અને વસિયતનામું, મૃતક (અથવા ડીડી, મૃતકના માલમાં વહીવટી પત્ર મેળવેલ) ની પ્રોબેટ આ કોર્ટમાંથી _______ , 20 _______ ના _______ દિવસે મેળવી.</w:t>
      </w:r>
    </w:p>
    <w:p w:rsidR="00000000" w:rsidDel="00000000" w:rsidP="00000000" w:rsidRDefault="00000000" w:rsidRPr="00000000" w14:paraId="00000010">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1">
      <w:pPr>
        <w:spacing w:after="0" w:line="360" w:lineRule="auto"/>
        <w:jc w:val="both"/>
        <w:rPr>
          <w:color w:val="000000"/>
          <w:highlight w:val="white"/>
        </w:rPr>
      </w:pPr>
      <w:r w:rsidDel="00000000" w:rsidR="00000000" w:rsidRPr="00000000">
        <w:rPr>
          <w:color w:val="000000"/>
          <w:highlight w:val="white"/>
          <w:rtl w:val="0"/>
        </w:rPr>
        <w:t xml:space="preserve">2. કે પ્રોબેટની કથિત ગ્રાન્ટ કપટપૂર્વક મેળવવામાં આવી હતી, કારણ કે વિલના સંદર્ભમાં આ સીસીને પ્રોબેટ આપવામાં આવી હતી. બનાવટી હતી અને તે DD., મૃતક, તેમના મૃત્યુ સમયે કોઈ વિલ છોડી ન હતી.</w:t>
      </w:r>
    </w:p>
    <w:p w:rsidR="00000000" w:rsidDel="00000000" w:rsidP="00000000" w:rsidRDefault="00000000" w:rsidRPr="00000000" w14:paraId="00000012">
      <w:pPr>
        <w:spacing w:after="0" w:line="360" w:lineRule="auto"/>
        <w:jc w:val="both"/>
        <w:rPr>
          <w:color w:val="000000"/>
          <w:highlight w:val="white"/>
        </w:rPr>
      </w:pPr>
      <w:r w:rsidDel="00000000" w:rsidR="00000000" w:rsidRPr="00000000">
        <w:rPr>
          <w:color w:val="000000"/>
          <w:highlight w:val="white"/>
          <w:rtl w:val="0"/>
        </w:rPr>
        <w:t xml:space="preserve">( અથવા ) </w:t>
        <w:br w:type="textWrapping"/>
        <w:t xml:space="preserve">2. વહીવટી પત્રોની ઉક્ત ગ્રાન્ટ કપટી રીતે મેળવવામાં આવી હતી કારણ કે ઉક્ત સીસીએ કોર્ટમાંથી એ હકીકત છુપાવી હતી કે ઉક્ત ડીડી. મૃતકે એક વિલ છોડી દીધું હતું જેમાં મૃતકે તમારા અરજદારને વહીવટકર્તા તરીકે નિયુક્ત કર્યા હતા.</w:t>
      </w:r>
    </w:p>
    <w:p w:rsidR="00000000" w:rsidDel="00000000" w:rsidP="00000000" w:rsidRDefault="00000000" w:rsidRPr="00000000" w14:paraId="00000013">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4">
      <w:pPr>
        <w:spacing w:after="0" w:line="360" w:lineRule="auto"/>
        <w:jc w:val="both"/>
        <w:rPr>
          <w:color w:val="000000"/>
          <w:highlight w:val="white"/>
        </w:rPr>
      </w:pPr>
      <w:r w:rsidDel="00000000" w:rsidR="00000000" w:rsidRPr="00000000">
        <w:rPr>
          <w:color w:val="000000"/>
          <w:highlight w:val="white"/>
          <w:rtl w:val="0"/>
        </w:rPr>
        <w:t xml:space="preserve">3. કે પ્રોબેટ (અથવા વહીવટના પત્રો) મેળવવા માટેની કાર્યવાહીમાં ખામી હતી કારણ કે અરજદારો અને મૃતકના અન્ય સંબંધીઓ પર કોઈ દાખલો જારી કરવામાં આવ્યો ન હતો. </w:t>
        <w:br w:type="textWrapping"/>
        <w:br w:type="textWrapping"/>
        <w:t xml:space="preserve">તેથી તમારા અરજદારો પ્રાર્થના કરે છે કે ઉપરોક્ત સંજોગોમાં સીસીને પ્રોબેટ (અથવા વહીવટના પત્રો) ની મંજૂરી આપવામાં આવે. રદ કરી શકાય છે. અને ફરજમાં બંધાયેલા તમારા અરજદારે હંમેશા પ્રાર્થના કરવી જોઈએ.</w:t>
      </w:r>
    </w:p>
    <w:p w:rsidR="00000000" w:rsidDel="00000000" w:rsidP="00000000" w:rsidRDefault="00000000" w:rsidRPr="00000000" w14:paraId="00000015">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16">
      <w:pPr>
        <w:spacing w:after="0" w:line="360" w:lineRule="auto"/>
        <w:jc w:val="center"/>
        <w:rPr>
          <w:color w:val="000000"/>
          <w:highlight w:val="white"/>
        </w:rPr>
      </w:pPr>
      <w:r w:rsidDel="00000000" w:rsidR="00000000" w:rsidRPr="00000000">
        <w:rPr>
          <w:color w:val="000000"/>
          <w:highlight w:val="white"/>
          <w:rtl w:val="0"/>
        </w:rPr>
        <w:t xml:space="preserve">ચકાસણી</w:t>
      </w:r>
    </w:p>
    <w:p w:rsidR="00000000" w:rsidDel="00000000" w:rsidP="00000000" w:rsidRDefault="00000000" w:rsidRPr="00000000" w14:paraId="00000017">
      <w:pPr>
        <w:spacing w:after="0" w:line="360" w:lineRule="auto"/>
        <w:rPr/>
      </w:pPr>
      <w:bookmarkStart w:colFirst="0" w:colLast="0" w:name="_heading=h.gjdgxs" w:id="0"/>
      <w:bookmarkEnd w:id="0"/>
      <w:r w:rsidDel="00000000" w:rsidR="00000000" w:rsidRPr="00000000">
        <w:rPr>
          <w:color w:val="000000"/>
          <w:highlight w:val="white"/>
          <w:rtl w:val="0"/>
        </w:rPr>
        <w:t xml:space="preserve">(સહી)</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B191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IexQzpRoPJFK646lsqu68TN2+g==">CgMxLjAyCGguZ2pkZ3hzOAByITFtVmtXLXVrdEJNOUFOVzNXVDZXOHBlVlRKN0ZtN1hLeA==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2018-03-07T13:56:00Z</dcterms:created>
  <dc:creator>Lenovo</dc:creator>
</cp:coreProperties>
</file>