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Arial" w:cs="Arial" w:eastAsia="Arial" w:hAnsi="Arial"/>
          <w:b w:val="1"/>
          <w:color w:val="000000"/>
          <w:sz w:val="48"/>
          <w:szCs w:val="48"/>
        </w:rPr>
      </w:pPr>
      <w:sdt>
        <w:sdtPr>
          <w:tag w:val="goog_rdk_0"/>
        </w:sdtPr>
        <w:sdtContent>
          <w:r w:rsidDel="00000000" w:rsidR="00000000" w:rsidRPr="00000000">
            <w:rPr>
              <w:rFonts w:ascii="Mukta Vaani" w:cs="Mukta Vaani" w:eastAsia="Mukta Vaani" w:hAnsi="Mukta Vaani"/>
              <w:b w:val="1"/>
              <w:color w:val="000000"/>
              <w:sz w:val="48"/>
              <w:szCs w:val="48"/>
              <w:rtl w:val="0"/>
            </w:rPr>
            <w:t xml:space="preserve">પોલીસ દ્વારા જપ્ત કરાયેલ અકસ્માત વાહન, પોલીસ કસ્ટડીમાંથી, એફિડેવિટ સાથે મુક્ત કરવા માટે અરજીનું ફોર્મેટ.</w:t>
          </w:r>
        </w:sdtContent>
      </w:sdt>
    </w:p>
    <w:p w:rsidR="00000000" w:rsidDel="00000000" w:rsidP="00000000" w:rsidRDefault="00000000" w:rsidRPr="00000000" w14:paraId="00000002">
      <w:pPr>
        <w:spacing w:after="280" w:before="280" w:line="240" w:lineRule="auto"/>
        <w:jc w:val="both"/>
        <w:rPr>
          <w:rFonts w:ascii="Arial" w:cs="Arial" w:eastAsia="Arial" w:hAnsi="Arial"/>
          <w:b w:val="1"/>
          <w:color w:val="000000"/>
          <w:sz w:val="36"/>
          <w:szCs w:val="36"/>
        </w:rPr>
      </w:pPr>
      <w:sdt>
        <w:sdtPr>
          <w:tag w:val="goog_rdk_1"/>
        </w:sdtPr>
        <w:sdtContent>
          <w:r w:rsidDel="00000000" w:rsidR="00000000" w:rsidRPr="00000000">
            <w:rPr>
              <w:rFonts w:ascii="Mukta Vaani" w:cs="Mukta Vaani" w:eastAsia="Mukta Vaani" w:hAnsi="Mukta Vaani"/>
              <w:b w:val="1"/>
              <w:color w:val="000000"/>
              <w:sz w:val="36"/>
              <w:szCs w:val="36"/>
              <w:rtl w:val="0"/>
            </w:rPr>
            <w:t xml:space="preserve">પોલીસ કસ્ટડીમાંથી જપ્ત કરાયેલ વાહન છોડાવવા માટે કોર્ટમાં અરજી.</w:t>
          </w:r>
        </w:sdtContent>
      </w:sdt>
    </w:p>
    <w:p w:rsidR="00000000" w:rsidDel="00000000" w:rsidP="00000000" w:rsidRDefault="00000000" w:rsidRPr="00000000" w14:paraId="00000003">
      <w:pPr>
        <w:spacing w:after="280" w:before="280" w:line="240" w:lineRule="auto"/>
        <w:jc w:val="both"/>
        <w:rPr>
          <w:rFonts w:ascii="Verdana" w:cs="Verdana" w:eastAsia="Verdana" w:hAnsi="Verdana"/>
          <w:color w:val="000000"/>
          <w:sz w:val="26"/>
          <w:szCs w:val="26"/>
        </w:rPr>
      </w:pPr>
      <w:sdt>
        <w:sdtPr>
          <w:tag w:val="goog_rdk_2"/>
        </w:sdtPr>
        <w:sdtContent>
          <w:r w:rsidDel="00000000" w:rsidR="00000000" w:rsidRPr="00000000">
            <w:rPr>
              <w:rFonts w:ascii="Mukta Vaani" w:cs="Mukta Vaani" w:eastAsia="Mukta Vaani" w:hAnsi="Mukta Vaani"/>
              <w:color w:val="000000"/>
              <w:sz w:val="26"/>
              <w:szCs w:val="26"/>
              <w:rtl w:val="0"/>
            </w:rPr>
            <w:t xml:space="preserve">સામાન્ય રીતે ત્રણ પ્રકારના મોટર અકસ્માતો થાય છે. અકસ્માતમાં થયેલા નુકસાનની માત્રા અકસ્માત પછી અનુસરવામાં આવનારી કાનૂની પ્રક્રિયાને નિશ્ચિત કરે છે. અકસ્માતને કારણે થતા નુકસાનના પ્રકારો છે:</w:t>
          </w:r>
        </w:sdtContent>
      </w:sdt>
    </w:p>
    <w:p w:rsidR="00000000" w:rsidDel="00000000" w:rsidP="00000000" w:rsidRDefault="00000000" w:rsidRPr="00000000" w14:paraId="00000004">
      <w:pPr>
        <w:spacing w:after="280" w:before="280" w:line="240" w:lineRule="auto"/>
        <w:jc w:val="both"/>
        <w:rPr>
          <w:rFonts w:ascii="Verdana" w:cs="Verdana" w:eastAsia="Verdana" w:hAnsi="Verdana"/>
          <w:color w:val="000000"/>
          <w:sz w:val="26"/>
          <w:szCs w:val="26"/>
        </w:rPr>
      </w:pPr>
      <w:sdt>
        <w:sdtPr>
          <w:tag w:val="goog_rdk_3"/>
        </w:sdtPr>
        <w:sdtContent>
          <w:r w:rsidDel="00000000" w:rsidR="00000000" w:rsidRPr="00000000">
            <w:rPr>
              <w:rFonts w:ascii="Mukta Vaani" w:cs="Mukta Vaani" w:eastAsia="Mukta Vaani" w:hAnsi="Mukta Vaani"/>
              <w:color w:val="000000"/>
              <w:sz w:val="26"/>
              <w:szCs w:val="26"/>
              <w:rtl w:val="0"/>
            </w:rPr>
            <w:t xml:space="preserve">1. અકસ્માતથી કોઈ નુકસાન થતું નથી</w:t>
          </w:r>
        </w:sdtContent>
      </w:sdt>
    </w:p>
    <w:p w:rsidR="00000000" w:rsidDel="00000000" w:rsidP="00000000" w:rsidRDefault="00000000" w:rsidRPr="00000000" w14:paraId="00000005">
      <w:pPr>
        <w:spacing w:after="280" w:before="280" w:line="240" w:lineRule="auto"/>
        <w:jc w:val="both"/>
        <w:rPr>
          <w:rFonts w:ascii="Verdana" w:cs="Verdana" w:eastAsia="Verdana" w:hAnsi="Verdana"/>
          <w:color w:val="000000"/>
          <w:sz w:val="26"/>
          <w:szCs w:val="26"/>
        </w:rPr>
      </w:pPr>
      <w:sdt>
        <w:sdtPr>
          <w:tag w:val="goog_rdk_4"/>
        </w:sdtPr>
        <w:sdtContent>
          <w:r w:rsidDel="00000000" w:rsidR="00000000" w:rsidRPr="00000000">
            <w:rPr>
              <w:rFonts w:ascii="Mukta Vaani" w:cs="Mukta Vaani" w:eastAsia="Mukta Vaani" w:hAnsi="Mukta Vaani"/>
              <w:color w:val="000000"/>
              <w:sz w:val="26"/>
              <w:szCs w:val="26"/>
              <w:rtl w:val="0"/>
            </w:rPr>
            <w:t xml:space="preserve">2. નાના નુકસાન સાથે અકસ્માત</w:t>
          </w:r>
        </w:sdtContent>
      </w:sdt>
    </w:p>
    <w:p w:rsidR="00000000" w:rsidDel="00000000" w:rsidP="00000000" w:rsidRDefault="00000000" w:rsidRPr="00000000" w14:paraId="00000006">
      <w:pPr>
        <w:spacing w:after="280" w:before="280" w:line="240" w:lineRule="auto"/>
        <w:jc w:val="both"/>
        <w:rPr>
          <w:rFonts w:ascii="Verdana" w:cs="Verdana" w:eastAsia="Verdana" w:hAnsi="Verdana"/>
          <w:color w:val="000000"/>
          <w:sz w:val="26"/>
          <w:szCs w:val="26"/>
        </w:rPr>
      </w:pPr>
      <w:sdt>
        <w:sdtPr>
          <w:tag w:val="goog_rdk_5"/>
        </w:sdtPr>
        <w:sdtContent>
          <w:r w:rsidDel="00000000" w:rsidR="00000000" w:rsidRPr="00000000">
            <w:rPr>
              <w:rFonts w:ascii="Mukta Vaani" w:cs="Mukta Vaani" w:eastAsia="Mukta Vaani" w:hAnsi="Mukta Vaani"/>
              <w:color w:val="000000"/>
              <w:sz w:val="26"/>
              <w:szCs w:val="26"/>
              <w:rtl w:val="0"/>
            </w:rPr>
            <w:t xml:space="preserve">3. મોટી ઇજાઓ સાથેનો અકસ્માત ભોગ બનનારના મૃત્યુનું કારણ બને છે અથવા પરિણમી શકે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CrPC ની કલમ 451 હેઠળની કાર્યવાહી દરમિયાન તેનું વાહન પાછું મેળવવા માટે અરજી કરી શકે છે. . જ્યારે કોર્ટમાં ટ્રાયલ પેન્ડિંગ હોય ત્યારે વાહનનો માલિક વાહનની માલિકી સાબિત કરતા દસ્તાવેજો સાથે જોડાયેલ અરજી દાખલ કરી શકે છે. અરજી દાખલ કર્યા પછી અરજદારે કોર્ટ દ્વારા જારી કરાયેલા તમામ નિર્દેશોનું પાલન કરવું પડશે. </w:t>
            <w:br w:type="textWrapping"/>
            <w:br w:type="textWrapping"/>
            <w:t xml:space="preserve">ટ્રાયલ કોર્ટ પૂછપરછ અથવા ટ્રાયલ દરમિયાન વાહનની કસ્ટડી અથવા નિકાલ માટેના આદેશો પસાર કરી શકે છે. મોટર વાહનની વચગાળાની કસ્ટડી તે વ્યક્તિને આપવામાં આવે છે જેના નામે મોટર વાહન રજીસ્ટરિંગ ઓથોરિટી સાથે રજીસ્ટર થયેલ છે સિવાય કે અન્ય વ્યક્તિ દ્વારા શ્રેષ્ઠ શીર્ષક સ્થાપિત કરવામાં આવે.</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પોલીસ દ્વારા જપ્ત કરાયેલ વાહનને છોડાવવા માટેની અરજીનું નમૂનાનું ફોર્મેટ નીચે આપેલ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_________ ખાતે ચીફ જ્યુડિશિયલ મેજિસ્ટ્રેટની કોર્ટમાં</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કેસ નં. 20 ના ___________</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રૂ . ___ નો કોર્ટ ફી સ્ટેમ્પ લગાવો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A___ </w:t>
      </w:r>
      <w:sdt>
        <w:sdtPr>
          <w:tag w:val="goog_rdk_12"/>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ફરિયાદી</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B___ </w:t>
      </w:r>
      <w:sdt>
        <w:sdtPr>
          <w:tag w:val="goog_rdk_1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FIR નંબર__________ તારીખ _________</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કલમ ________ હેઠળ</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પોલીસ સ્ટેશન _________</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કાર નંબર _____ ના પ્રકાશન માટેની અરજી</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સૌથી આદરપૂર્વક બતાવો:</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કે અરજદાર કાર રજીસ્ટ્રેશન નંબર__________, એન્જીન નંબર_______ ચેસીસ નંબર___________ નો નોંધાયેલ માલિક છે.</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વાહનનો અકસ્માત ______ ના રોજ લગભગ ____ PM પર થયો હતો.</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ઉપરોક્ત વાહન પોલીસ દ્વારા કવર કરવામાં આવ્યું છે અને હાલમાં તે પોલીસ, પોલીસ સ્ટેશનના કબજા હેઠળ છે. પોલીસ સ્ટેશન દ્વારા ભારતીય દંડ સંહિતાની કલમ 279, 337 હેઠળ એફઆઈઆર નંબર____ _ પણ દાખલ કરવામાં આવી છે. પોલીસ દ્વારા જરૂરી તપાસ પૂર્ણ કરવામાં આવી છે.</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પોલીસે અરજદારને કહ્યું કે હવે વધુ તપાસ માટે તેની કારની જરૂર નથી.</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5. અરજદારને તેના સમારકામ માટે ઉપરોક્ત વાહનની જરૂર છે. </w:t>
            <w:br w:type="textWrapping"/>
            <w:br w:type="textWrapping"/>
            <w:t xml:space="preserve">6. ઉપરોક્ત વાહન અરજદારને દસ્તાવેજો અને લાયસન્સ સાથે યોગ્ય સુરક્ષા અને શરતો સામે આ માનનીય અદાલત દ્વારા યોગ્ય અને યોગ્ય માનવામાં આવે છે, જેથી હું જરૂરી સમારકામ કરી શકું. </w:t>
            <w:br w:type="textWrapping"/>
            <w:br w:type="textWrapping"/>
            <w:t xml:space="preserve">7. તેથી, સૌથી નમ્રતાપૂર્વક પ્રાર્થના કરવામાં આવે છે કે તમારા સન્માન દ્વારા યોગ્ય અને યોગ્ય માનવામાં આવતી સુરક્ષા અને શરતો સામે દસ્તાવેજો અને લાયસન્સ સાથે મારા ઉપરના વાહનને મુક્ત કરવાનો આદેશ આપવા માટે તમારા સન્માનની ખુશી થાય . કેસની હકીકતો અને સંજોગોમાં આ માનનીય અદાલત દ્વારા યોગ્ય અને યોગ્ય માનવામાં આવે તો અરજદારની તરફેણમાં આવા અન્ય હુકમો પણ પસાર કરી શકાશે .</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8. અરજદાર બાંયધરી આપવા અથવા જરૂરી બોન્ડ આપવા તૈયાર અને તૈયાર છે.</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PR A YER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તેથી, અરજદાર પ્રાર્થના કરે છે:</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a) કે કોર્ટ અરજદારને ડ્રાઇવિંગ લાયસન્સ અને દસ્તાવેજો સાથે તેની કાર નંબર_____ છોડવાનો આદેશ આપી શકે છે.</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2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અને દયાના આ કાર્ય માટે, ફરજ બાઉન્ડમાં નમ્ર અરજદાર, હંમેશા પ્રાર્થના કરશે.</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2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અરજદાર</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થ્રુ</w:t>
          </w:r>
        </w:sdtContent>
      </w:sdt>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3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______એડવોકેટ</w:t>
          </w:r>
        </w:sdtContent>
      </w:sdt>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સ્થળ:</w:t>
          </w:r>
        </w:sdtContent>
      </w:sdt>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તારીખ:</w:t>
          </w:r>
        </w:sdtContent>
      </w:sdt>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3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_________ ખાતે ચીફ જ્યુડિશિયલ મેજિસ્ટ્રેટની કોર્ટમાં</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3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કેસ નં. 20 ના ___________</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રૂ . ___ નો કોર્ટ ફી સ્ટેમ્પ લગાવો )</w:t>
          </w:r>
        </w:sdtContent>
      </w:sdt>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7"/>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આ બાબતમાં:</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A___ </w:t>
      </w:r>
      <w:sdt>
        <w:sdtPr>
          <w:tag w:val="goog_rdk_3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ફરિયાદી</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3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w:t>
          </w:r>
        </w:sdtContent>
      </w:sdt>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B___ </w:t>
      </w:r>
      <w:sdt>
        <w:sdtPr>
          <w:tag w:val="goog_rdk_40"/>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આરોપી</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4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એફિડેવિટ</w:t>
          </w:r>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 શ્રી / કુ. _______________ વય _________ વર્ષ, વ્યવસાય _______ ________ ના રહેવાસી, અરજદાર નિષ્ઠાપૂર્વક પ્રતિજ્ઞા કરું છું અને નીચે મુજબ કહું છું: </w:t>
            <w:br w:type="textWrapping"/>
            <w:br w:type="textWrapping"/>
            <w:t xml:space="preserve">1. કે હું ઉપર જણાવેલ બાબતમાં કાર નંબર ______ નો માલિક અને પ્રતિવાદી છું.</w:t>
          </w:r>
        </w:sdtContent>
      </w:sdt>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કે વાહનનો અકસ્માત ______ ના રોજ લગભગ ____ PM પર થયો હતો</w:t>
          </w:r>
        </w:sdtContent>
      </w:sdt>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ઉપરોક્ત વાહન પોલીસ દ્વારા કવર કરવામાં આવ્યું છે અને હાલમાં તે પોલીસ, પોલીસ સ્ટેશનના કબજા હેઠળ છે. પોલીસ સ્ટેશન દ્વારા ભારતીય દંડ સંહિતાની કલમ 279, 337 હેઠળ એફઆઈઆર નંબર____ _ પણ દાખલ કરવામાં આવી છે. પોલીસ દ્વારા જરૂરી તપાસ પૂર્ણ કરવામાં આવી છે.</w:t>
          </w:r>
        </w:sdtContent>
      </w:sdt>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પોલીસે અરજદારને કહ્યું કે હવે વધુ તપાસ માટે તેની કારની જરૂર નથી.</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5. અરજદારને તેના સમારકામ માટે ઉપરોક્ત વાહનની જરૂર છે.</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6. કે મારા ઉપરોક્ત વાહનને મને યોગ્ય બોન્ડ અથવા બાંયધરી સામે જરૂરીયાત મુજબ મુક્ત કરવાનો આદેશ આપવામાં આવે જેથી હું મારી રોજિંદી જરૂરિયાતો માટે વાહનનો ઉપયોગ કરી શકું.</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___________20__ ના આ ___________ દિવસે ___________ પર હસ્તાક્ષર કર્યા</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4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50"/>
        </w:sdtPr>
        <w:sdtContent>
          <w:r w:rsidDel="00000000" w:rsidR="00000000" w:rsidRPr="00000000">
            <w:rPr>
              <w:rFonts w:ascii="Mukta Vaani" w:cs="Mukta Vaani" w:eastAsia="Mukta Vaani" w:hAnsi="Mukta Vaani"/>
              <w:b w:val="1"/>
              <w:i w:val="0"/>
              <w:smallCaps w:val="0"/>
              <w:strike w:val="0"/>
              <w:color w:val="000000"/>
              <w:sz w:val="26"/>
              <w:szCs w:val="26"/>
              <w:u w:val="single"/>
              <w:shd w:fill="auto" w:val="clear"/>
              <w:vertAlign w:val="baseline"/>
              <w:rtl w:val="0"/>
            </w:rPr>
            <w:t xml:space="preserve">ચકાસણી</w:t>
          </w:r>
        </w:sdtContent>
      </w:sdt>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 __________ ઉપરોક્ત નામના જુબાની આપનાર આથી શપથ પર ખરાઈ કરું છું કે ઉપરોક્ત સોગંદનામાની સામગ્રી મારી અંગત જાણ મુજબ સાચી છે અને તેમાં કંઈપણ સામગ્રી છુપાવવામાં કે ખોટી રીતે જણાવવામાં આવી નથી.</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_______ ખાતે _______ 20 _______ ના આ _______ દિવસે હસ્તાક્ષર અને ચકાસણી</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5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3D">
      <w:pPr>
        <w:rPr/>
      </w:pPr>
      <w:bookmarkStart w:colFirst="0" w:colLast="0" w:name="_heading=h.gjdgxs" w:id="0"/>
      <w:bookmarkEnd w:id="0"/>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011A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E011AC"/>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semiHidden w:val="1"/>
    <w:unhideWhenUsed w:val="1"/>
    <w:qFormat w:val="1"/>
    <w:rsid w:val="00E011AC"/>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11AC"/>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E011AC"/>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E011AC"/>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uiPriority w:val="9"/>
    <w:semiHidden w:val="1"/>
    <w:rsid w:val="00E011AC"/>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sMLDhnVlNFDzke5mUKXBJ4QJw==">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2020-10-20T09:34:00Z</dcterms:created>
  <dc:creator>Lenovo</dc:creator>
</cp:coreProperties>
</file>