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32"/>
          <w:szCs w:val="32"/>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sz w:val="32"/>
              <w:szCs w:val="32"/>
              <w:rtl w:val="0"/>
            </w:rPr>
            <w:t xml:space="preserve">સમાધાન અથવા વ્યવસ્થા મંજૂર કરવાની અરજી</w:t>
          </w:r>
        </w:sdtContent>
      </w:sdt>
    </w:p>
    <w:p w:rsidR="00000000" w:rsidDel="00000000" w:rsidP="00000000" w:rsidRDefault="00000000" w:rsidRPr="00000000" w14:paraId="00000002">
      <w:pPr>
        <w:ind w:left="3000" w:firstLine="0"/>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03">
      <w:pPr>
        <w:ind w:left="3000" w:firstLine="0"/>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04">
      <w:pPr>
        <w:ind w:left="3000" w:firstLine="0"/>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05">
      <w:pPr>
        <w:ind w:left="3000" w:firstLine="0"/>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ફોર્મ નં. AMG.8</w:t>
      </w:r>
    </w:p>
    <w:p w:rsidR="00000000" w:rsidDel="00000000" w:rsidP="00000000" w:rsidRDefault="00000000" w:rsidRPr="00000000" w14:paraId="00000006">
      <w:pPr>
        <w:spacing w:line="263.0000000000000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ind w:left="2100" w:firstLine="0"/>
        <w:rPr>
          <w:rFonts w:ascii="Bookman Old Style" w:cs="Bookman Old Style" w:eastAsia="Bookman Old Style" w:hAnsi="Bookman Old Style"/>
          <w:i w:val="1"/>
          <w:sz w:val="24"/>
          <w:szCs w:val="24"/>
        </w:rPr>
      </w:pPr>
      <w:r w:rsidDel="00000000" w:rsidR="00000000" w:rsidRPr="00000000">
        <w:rPr>
          <w:rFonts w:ascii="Bookman Old Style" w:cs="Bookman Old Style" w:eastAsia="Bookman Old Style" w:hAnsi="Bookman Old Style"/>
          <w:i w:val="1"/>
          <w:sz w:val="24"/>
          <w:szCs w:val="24"/>
          <w:rtl w:val="0"/>
        </w:rPr>
        <w:t xml:space="preserve">[કલમ 230 અને નિયમ 13 અનુસાર]</w:t>
      </w:r>
    </w:p>
    <w:p w:rsidR="00000000" w:rsidDel="00000000" w:rsidP="00000000" w:rsidRDefault="00000000" w:rsidRPr="00000000" w14:paraId="00000008">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83" w:lineRule="auto"/>
        <w:rPr>
          <w:rFonts w:ascii="Times New Roman" w:cs="Times New Roman" w:eastAsia="Times New Roman" w:hAnsi="Times New Roman"/>
          <w:sz w:val="24"/>
          <w:szCs w:val="24"/>
        </w:rPr>
      </w:pPr>
      <w:r w:rsidDel="00000000" w:rsidR="00000000" w:rsidRPr="00000000">
        <w:rPr>
          <w:rtl w:val="0"/>
        </w:rPr>
      </w:r>
    </w:p>
    <w:tbl>
      <w:tblPr>
        <w:tblStyle w:val="Table1"/>
        <w:tblW w:w="4600.0" w:type="dxa"/>
        <w:jc w:val="left"/>
        <w:tblInd w:w="1800.0" w:type="dxa"/>
        <w:tblLayout w:type="fixed"/>
        <w:tblLook w:val="0400"/>
      </w:tblPr>
      <w:tblGrid>
        <w:gridCol w:w="3580"/>
        <w:gridCol w:w="1020"/>
        <w:tblGridChange w:id="0">
          <w:tblGrid>
            <w:gridCol w:w="3580"/>
            <w:gridCol w:w="1020"/>
          </w:tblGrid>
        </w:tblGridChange>
      </w:tblGrid>
      <w:tr>
        <w:trPr>
          <w:cantSplit w:val="0"/>
          <w:trHeight w:val="282" w:hRule="atLeast"/>
          <w:tblHeader w:val="0"/>
        </w:trPr>
        <w:tc>
          <w:tcPr>
            <w:vAlign w:val="bottom"/>
          </w:tcPr>
          <w:p w:rsidR="00000000" w:rsidDel="00000000" w:rsidP="00000000" w:rsidRDefault="00000000" w:rsidRPr="00000000" w14:paraId="0000000B">
            <w:pP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કંપનીની પિટિશન નંબર ......</w:t>
            </w:r>
          </w:p>
        </w:tc>
        <w:tc>
          <w:tcPr>
            <w:vAlign w:val="bottom"/>
          </w:tcPr>
          <w:p w:rsidR="00000000" w:rsidDel="00000000" w:rsidP="00000000" w:rsidRDefault="00000000" w:rsidRPr="00000000" w14:paraId="0000000C">
            <w:pPr>
              <w:ind w:left="60" w:firstLine="0"/>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20 ના....</w:t>
            </w:r>
          </w:p>
        </w:tc>
      </w:tr>
      <w:tr>
        <w:trPr>
          <w:cantSplit w:val="0"/>
          <w:trHeight w:val="544" w:hRule="atLeast"/>
          <w:tblHeader w:val="0"/>
        </w:trPr>
        <w:tc>
          <w:tcPr>
            <w:vAlign w:val="bottom"/>
          </w:tcPr>
          <w:p w:rsidR="00000000" w:rsidDel="00000000" w:rsidP="00000000" w:rsidRDefault="00000000" w:rsidRPr="00000000" w14:paraId="0000000D">
            <w:pPr>
              <w:ind w:left="1420" w:firstLine="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સાથે જોડાયેલ છે</w:t>
            </w:r>
          </w:p>
        </w:tc>
        <w:tc>
          <w:tcPr>
            <w:vAlign w:val="bottom"/>
          </w:tcPr>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tc>
      </w:tr>
      <w:tr>
        <w:trPr>
          <w:cantSplit w:val="0"/>
          <w:trHeight w:val="540" w:hRule="atLeast"/>
          <w:tblHeader w:val="0"/>
        </w:trPr>
        <w:tc>
          <w:tcPr>
            <w:vAlign w:val="bottom"/>
          </w:tcPr>
          <w:p w:rsidR="00000000" w:rsidDel="00000000" w:rsidP="00000000" w:rsidRDefault="00000000" w:rsidRPr="00000000" w14:paraId="0000000F">
            <w:pPr>
              <w:ind w:left="20" w:firstLine="0"/>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કંપનીની અરજી નંબર.....</w:t>
            </w:r>
          </w:p>
        </w:tc>
        <w:tc>
          <w:tcPr>
            <w:vAlign w:val="bottom"/>
          </w:tcPr>
          <w:p w:rsidR="00000000" w:rsidDel="00000000" w:rsidP="00000000" w:rsidRDefault="00000000" w:rsidRPr="00000000" w14:paraId="00000010">
            <w:pPr>
              <w:ind w:left="20" w:firstLine="0"/>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20 ના....</w:t>
            </w:r>
          </w:p>
        </w:tc>
      </w:tr>
      <w:tr>
        <w:trPr>
          <w:cantSplit w:val="0"/>
          <w:trHeight w:val="540" w:hRule="atLeast"/>
          <w:tblHeader w:val="0"/>
        </w:trPr>
        <w:tc>
          <w:tcPr>
            <w:vAlign w:val="bottom"/>
          </w:tcPr>
          <w:p w:rsidR="00000000" w:rsidDel="00000000" w:rsidP="00000000" w:rsidRDefault="00000000" w:rsidRPr="00000000" w14:paraId="00000011">
            <w:pPr>
              <w:ind w:left="20" w:firstLine="0"/>
              <w:rPr>
                <w:rFonts w:ascii="Bookman Old Style" w:cs="Bookman Old Style" w:eastAsia="Bookman Old Style" w:hAnsi="Bookman Old Style"/>
                <w:b w:val="1"/>
                <w:sz w:val="24"/>
                <w:szCs w:val="24"/>
              </w:rPr>
            </w:pPr>
            <w:r w:rsidDel="00000000" w:rsidR="00000000" w:rsidRPr="00000000">
              <w:rPr>
                <w:rtl w:val="0"/>
              </w:rPr>
            </w:r>
          </w:p>
        </w:tc>
        <w:tc>
          <w:tcPr>
            <w:vAlign w:val="bottom"/>
          </w:tcPr>
          <w:p w:rsidR="00000000" w:rsidDel="00000000" w:rsidP="00000000" w:rsidRDefault="00000000" w:rsidRPr="00000000" w14:paraId="00000012">
            <w:pPr>
              <w:ind w:left="20" w:firstLine="0"/>
              <w:rPr>
                <w:rFonts w:ascii="Bookman Old Style" w:cs="Bookman Old Style" w:eastAsia="Bookman Old Style" w:hAnsi="Bookman Old Style"/>
                <w:b w:val="1"/>
                <w:sz w:val="24"/>
                <w:szCs w:val="24"/>
              </w:rPr>
            </w:pPr>
            <w:r w:rsidDel="00000000" w:rsidR="00000000" w:rsidRPr="00000000">
              <w:rPr>
                <w:rtl w:val="0"/>
              </w:rPr>
            </w:r>
          </w:p>
        </w:tc>
      </w:tr>
    </w:tbl>
    <w:p w:rsidR="00000000" w:rsidDel="00000000" w:rsidP="00000000" w:rsidRDefault="00000000" w:rsidRPr="00000000" w14:paraId="00000013">
      <w:pPr>
        <w:tabs>
          <w:tab w:val="left" w:leader="none" w:pos="2340"/>
          <w:tab w:val="left" w:leader="none" w:pos="3200"/>
          <w:tab w:val="left" w:leader="none" w:pos="5200"/>
          <w:tab w:val="left" w:leader="none" w:pos="6020"/>
          <w:tab w:val="left" w:leader="none" w:pos="6880"/>
        </w:tabs>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(_________ લિ.) </w:t>
      </w:r>
      <w:r w:rsidDel="00000000" w:rsidR="00000000" w:rsidRPr="00000000">
        <w:rPr>
          <w:rFonts w:ascii="Cambria Math" w:cs="Cambria Math" w:eastAsia="Cambria Math" w:hAnsi="Cambria Math"/>
          <w:b w:val="1"/>
          <w:sz w:val="24"/>
          <w:szCs w:val="24"/>
          <w:rtl w:val="0"/>
        </w:rPr>
        <w:t xml:space="preserve">- </w:t>
      </w:r>
      <w:r w:rsidDel="00000000" w:rsidR="00000000" w:rsidRPr="00000000">
        <w:rPr>
          <w:rFonts w:ascii="Times New Roman" w:cs="Times New Roman" w:eastAsia="Times New Roman" w:hAnsi="Times New Roman"/>
          <w:rtl w:val="0"/>
        </w:rPr>
        <w:tab/>
      </w:r>
      <w:r w:rsidDel="00000000" w:rsidR="00000000" w:rsidRPr="00000000">
        <w:rPr>
          <w:rFonts w:ascii="Bookman Old Style" w:cs="Bookman Old Style" w:eastAsia="Bookman Old Style" w:hAnsi="Bookman Old Style"/>
          <w:b w:val="1"/>
          <w:sz w:val="24"/>
          <w:szCs w:val="24"/>
          <w:rtl w:val="0"/>
        </w:rPr>
        <w:t xml:space="preserve">( </w:t>
      </w:r>
      <w:r w:rsidDel="00000000" w:rsidR="00000000" w:rsidRPr="00000000">
        <w:rPr>
          <w:rFonts w:ascii="Times New Roman" w:cs="Times New Roman" w:eastAsia="Times New Roman" w:hAnsi="Times New Roman"/>
          <w:rtl w:val="0"/>
        </w:rPr>
        <w:tab/>
      </w:r>
      <w:r w:rsidDel="00000000" w:rsidR="00000000" w:rsidRPr="00000000">
        <w:rPr>
          <w:rFonts w:ascii="Bookman Old Style" w:cs="Bookman Old Style" w:eastAsia="Bookman Old Style" w:hAnsi="Bookman Old Style"/>
          <w:b w:val="1"/>
          <w:sz w:val="24"/>
          <w:szCs w:val="24"/>
          <w:rtl w:val="0"/>
        </w:rPr>
        <w:t xml:space="preserve">ફડચામાં, </w:t>
      </w:r>
      <w:r w:rsidDel="00000000" w:rsidR="00000000" w:rsidRPr="00000000">
        <w:rPr>
          <w:rFonts w:ascii="Times New Roman" w:cs="Times New Roman" w:eastAsia="Times New Roman" w:hAnsi="Times New Roman"/>
          <w:rtl w:val="0"/>
        </w:rPr>
        <w:tab/>
      </w:r>
      <w:r w:rsidDel="00000000" w:rsidR="00000000" w:rsidRPr="00000000">
        <w:rPr>
          <w:rFonts w:ascii="Bookman Old Style" w:cs="Bookman Old Style" w:eastAsia="Bookman Old Style" w:hAnsi="Bookman Old Style"/>
          <w:b w:val="1"/>
          <w:sz w:val="24"/>
          <w:szCs w:val="24"/>
          <w:rtl w:val="0"/>
        </w:rPr>
        <w:t xml:space="preserve">તેના </w:t>
      </w:r>
      <w:r w:rsidDel="00000000" w:rsidR="00000000" w:rsidRPr="00000000">
        <w:rPr>
          <w:rFonts w:ascii="Times New Roman" w:cs="Times New Roman" w:eastAsia="Times New Roman" w:hAnsi="Times New Roman"/>
          <w:rtl w:val="0"/>
        </w:rPr>
        <w:tab/>
      </w:r>
      <w:r w:rsidDel="00000000" w:rsidR="00000000" w:rsidRPr="00000000">
        <w:rPr>
          <w:rFonts w:ascii="Bookman Old Style" w:cs="Bookman Old Style" w:eastAsia="Bookman Old Style" w:hAnsi="Bookman Old Style"/>
          <w:b w:val="1"/>
          <w:sz w:val="24"/>
          <w:szCs w:val="24"/>
          <w:rtl w:val="0"/>
        </w:rPr>
        <w:t xml:space="preserve">લિક્વિડેટર દ્વારા '</w:t>
      </w:r>
      <w:r w:rsidDel="00000000" w:rsidR="00000000" w:rsidRPr="00000000">
        <w:rPr>
          <w:rFonts w:ascii="Times New Roman" w:cs="Times New Roman" w:eastAsia="Times New Roman" w:hAnsi="Times New Roman"/>
          <w:rtl w:val="0"/>
        </w:rPr>
        <w:tab/>
      </w:r>
      <w:r w:rsidDel="00000000" w:rsidR="00000000" w:rsidRPr="00000000">
        <w:rPr>
          <w:rtl w:val="0"/>
        </w:rPr>
      </w:r>
    </w:p>
    <w:p w:rsidR="00000000" w:rsidDel="00000000" w:rsidP="00000000" w:rsidRDefault="00000000" w:rsidRPr="00000000" w14:paraId="00000014">
      <w:pPr>
        <w:spacing w:line="143"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 જો લાગુ હોય તો) અરજદાર</w:t>
      </w:r>
    </w:p>
    <w:p w:rsidR="00000000" w:rsidDel="00000000" w:rsidP="00000000" w:rsidRDefault="00000000" w:rsidRPr="00000000" w14:paraId="00000016">
      <w:pPr>
        <w:spacing w:line="261"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ind w:left="1040" w:firstLine="0"/>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સમાધાન અથવા વ્યવસ્થા મંજૂર કરવાની અરજી</w:t>
      </w:r>
    </w:p>
    <w:p w:rsidR="00000000" w:rsidDel="00000000" w:rsidP="00000000" w:rsidRDefault="00000000" w:rsidRPr="00000000" w14:paraId="00000018">
      <w:pPr>
        <w:spacing w:line="26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199" w:lineRule="auto"/>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______ લિમિટેડની અરજી, ('તેના લિક્વિડેટર દ્વારા લિક્વિડેશનમાં) ઉપરોક્ત નામના અરજદાર નીચે મુજબ છે : </w:t>
      </w:r>
      <w:r w:rsidDel="00000000" w:rsidR="00000000" w:rsidRPr="00000000">
        <w:rPr>
          <w:rFonts w:ascii="Cambria Math" w:cs="Cambria Math" w:eastAsia="Cambria Math" w:hAnsi="Cambria Math"/>
          <w:b w:val="1"/>
          <w:sz w:val="24"/>
          <w:szCs w:val="24"/>
          <w:rtl w:val="0"/>
        </w:rPr>
        <w:t xml:space="preserve">-</w:t>
      </w:r>
      <w:r w:rsidDel="00000000" w:rsidR="00000000" w:rsidRPr="00000000">
        <w:rPr>
          <w:rtl w:val="0"/>
        </w:rPr>
      </w:r>
    </w:p>
    <w:p w:rsidR="00000000" w:rsidDel="00000000" w:rsidP="00000000" w:rsidRDefault="00000000" w:rsidRPr="00000000" w14:paraId="0000001A">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1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357"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1. આ પિટિશનનો ઉદ્દેશ્ય સમાધાન અથવા વ્યવસ્થા માટે ટ્રિબ્યુનલની મંજૂરી મેળવવાનો છે (અહીં સમાધાન અથવા વ્યવસ્થાનું સ્વરૂપ નક્કી કર્યું છે).</w:t>
      </w:r>
    </w:p>
    <w:p w:rsidR="00000000" w:rsidDel="00000000" w:rsidP="00000000" w:rsidRDefault="00000000" w:rsidRPr="00000000" w14:paraId="0000001E">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264" w:lineRule="auto"/>
        <w:rPr>
          <w:rFonts w:ascii="Times New Roman" w:cs="Times New Roman" w:eastAsia="Times New Roman" w:hAnsi="Times New Roman"/>
          <w:sz w:val="24"/>
          <w:szCs w:val="24"/>
        </w:rPr>
      </w:pPr>
      <w:r w:rsidDel="00000000" w:rsidR="00000000" w:rsidRPr="00000000">
        <w:rPr>
          <w:rtl w:val="0"/>
        </w:rPr>
      </w:r>
    </w:p>
    <w:tbl>
      <w:tblPr>
        <w:tblStyle w:val="Table2"/>
        <w:tblW w:w="8235.0" w:type="dxa"/>
        <w:jc w:val="left"/>
        <w:tblLayout w:type="fixed"/>
        <w:tblLook w:val="0400"/>
      </w:tblPr>
      <w:tblGrid>
        <w:gridCol w:w="3058"/>
        <w:gridCol w:w="700"/>
        <w:gridCol w:w="3018"/>
        <w:gridCol w:w="839"/>
        <w:gridCol w:w="620"/>
        <w:tblGridChange w:id="0">
          <w:tblGrid>
            <w:gridCol w:w="3058"/>
            <w:gridCol w:w="700"/>
            <w:gridCol w:w="3018"/>
            <w:gridCol w:w="839"/>
            <w:gridCol w:w="620"/>
          </w:tblGrid>
        </w:tblGridChange>
      </w:tblGrid>
      <w:tr>
        <w:trPr>
          <w:cantSplit w:val="0"/>
          <w:trHeight w:val="282" w:hRule="atLeast"/>
          <w:tblHeader w:val="0"/>
        </w:trPr>
        <w:tc>
          <w:tcPr>
            <w:vAlign w:val="bottom"/>
          </w:tcPr>
          <w:p w:rsidR="00000000" w:rsidDel="00000000" w:rsidP="00000000" w:rsidRDefault="00000000" w:rsidRPr="00000000" w14:paraId="00000021">
            <w:pP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2. કંપની</w:t>
            </w:r>
          </w:p>
        </w:tc>
        <w:tc>
          <w:tcPr>
            <w:vAlign w:val="bottom"/>
          </w:tcPr>
          <w:p w:rsidR="00000000" w:rsidDel="00000000" w:rsidP="00000000" w:rsidRDefault="00000000" w:rsidRPr="00000000" w14:paraId="00000022">
            <w:pP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હતી</w:t>
            </w:r>
          </w:p>
        </w:tc>
        <w:tc>
          <w:tcPr>
            <w:vAlign w:val="bottom"/>
          </w:tcPr>
          <w:p w:rsidR="00000000" w:rsidDel="00000000" w:rsidP="00000000" w:rsidRDefault="00000000" w:rsidRPr="00000000" w14:paraId="00000023">
            <w:pPr>
              <w:ind w:left="220" w:firstLine="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હેઠળ સમાવિષ્ટ</w:t>
            </w:r>
          </w:p>
        </w:tc>
        <w:tc>
          <w:tcPr>
            <w:vAlign w:val="bottom"/>
          </w:tcPr>
          <w:p w:rsidR="00000000" w:rsidDel="00000000" w:rsidP="00000000" w:rsidRDefault="00000000" w:rsidRPr="00000000" w14:paraId="00000024">
            <w:pPr>
              <w:ind w:left="260" w:firstLine="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આ</w:t>
            </w:r>
          </w:p>
        </w:tc>
        <w:tc>
          <w:tcPr>
            <w:vAlign w:val="bottom"/>
          </w:tcPr>
          <w:p w:rsidR="00000000" w:rsidDel="00000000" w:rsidP="00000000" w:rsidRDefault="00000000" w:rsidRPr="00000000" w14:paraId="00000025">
            <w:pPr>
              <w:jc w:val="right"/>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w:t>
            </w:r>
          </w:p>
        </w:tc>
      </w:tr>
      <w:tr>
        <w:trPr>
          <w:cantSplit w:val="0"/>
          <w:trHeight w:val="422" w:hRule="atLeast"/>
          <w:tblHeader w:val="0"/>
        </w:trPr>
        <w:tc>
          <w:tcPr>
            <w:vAlign w:val="bottom"/>
          </w:tcPr>
          <w:p w:rsidR="00000000" w:rsidDel="00000000" w:rsidP="00000000" w:rsidRDefault="00000000" w:rsidRPr="00000000" w14:paraId="00000026">
            <w:pP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અધિનિયમ..................................</w:t>
            </w:r>
          </w:p>
        </w:tc>
        <w:tc>
          <w:tcPr>
            <w:gridSpan w:val="2"/>
            <w:vAlign w:val="bottom"/>
          </w:tcPr>
          <w:p w:rsidR="00000000" w:rsidDel="00000000" w:rsidP="00000000" w:rsidRDefault="00000000" w:rsidRPr="00000000" w14:paraId="00000027">
            <w:pPr>
              <w:ind w:left="60" w:firstLine="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રૂ.ની નજીવી મૂડી સાથે [...</w:t>
            </w:r>
          </w:p>
        </w:tc>
        <w:tc>
          <w:tcPr>
            <w:gridSpan w:val="2"/>
            <w:vAlign w:val="bottom"/>
          </w:tcPr>
          <w:p w:rsidR="00000000" w:rsidDel="00000000" w:rsidP="00000000" w:rsidRDefault="00000000" w:rsidRPr="00000000" w14:paraId="00000029">
            <w:pPr>
              <w:jc w:val="right"/>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]માં વિભાજિત</w:t>
            </w:r>
          </w:p>
        </w:tc>
      </w:tr>
      <w:tr>
        <w:trPr>
          <w:cantSplit w:val="0"/>
          <w:trHeight w:val="424" w:hRule="atLeast"/>
          <w:tblHeader w:val="0"/>
        </w:trPr>
        <w:tc>
          <w:tcPr>
            <w:gridSpan w:val="2"/>
            <w:vAlign w:val="bottom"/>
          </w:tcPr>
          <w:p w:rsidR="00000000" w:rsidDel="00000000" w:rsidP="00000000" w:rsidRDefault="00000000" w:rsidRPr="00000000" w14:paraId="0000002B">
            <w:pP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રૂ.ના શેર […]</w:t>
            </w:r>
          </w:p>
        </w:tc>
        <w:tc>
          <w:tcPr>
            <w:gridSpan w:val="2"/>
            <w:vAlign w:val="bottom"/>
          </w:tcPr>
          <w:p w:rsidR="00000000" w:rsidDel="00000000" w:rsidP="00000000" w:rsidRDefault="00000000" w:rsidRPr="00000000" w14:paraId="0000002D">
            <w:pP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શેર જારી કરવામાં આવ્યા હતા અને રૂ [...</w:t>
            </w:r>
          </w:p>
        </w:tc>
        <w:tc>
          <w:tcPr>
            <w:vAlign w:val="bottom"/>
          </w:tcPr>
          <w:p w:rsidR="00000000" w:rsidDel="00000000" w:rsidP="00000000" w:rsidRDefault="00000000" w:rsidRPr="00000000" w14:paraId="0000002F">
            <w:pPr>
              <w:jc w:val="right"/>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હતી</w:t>
            </w:r>
          </w:p>
        </w:tc>
      </w:tr>
      <w:tr>
        <w:trPr>
          <w:cantSplit w:val="0"/>
          <w:trHeight w:val="423" w:hRule="atLeast"/>
          <w:tblHeader w:val="0"/>
        </w:trPr>
        <w:tc>
          <w:tcPr>
            <w:gridSpan w:val="2"/>
            <w:vAlign w:val="bottom"/>
          </w:tcPr>
          <w:p w:rsidR="00000000" w:rsidDel="00000000" w:rsidP="00000000" w:rsidRDefault="00000000" w:rsidRPr="00000000" w14:paraId="00000030">
            <w:pPr>
              <w:spacing w:line="281"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જારી કરાયેલ દરેક શેર પર ચૂકવણી.</w:t>
            </w:r>
          </w:p>
        </w:tc>
        <w:tc>
          <w:tcPr>
            <w:vAlign w:val="bottom"/>
          </w:tcPr>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tc>
        <w:tc>
          <w:tcPr>
            <w:vAlign w:val="bottom"/>
          </w:tcPr>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tc>
        <w:tc>
          <w:tcPr>
            <w:vAlign w:val="bottom"/>
          </w:tcPr>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5">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0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numPr>
          <w:ilvl w:val="0"/>
          <w:numId w:val="2"/>
        </w:numPr>
        <w:tabs>
          <w:tab w:val="left" w:leader="none" w:pos="319"/>
        </w:tabs>
        <w:spacing w:line="357" w:lineRule="auto"/>
        <w:ind w:left="0" w:firstLine="8"/>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જે વસ્તુઓ માટે કંપનીની રચના કરવામાં આવી હતી તે કંપનીના મેમોરેન્ડમ ઓફ એસોસિએશનમાં દર્શાવેલ છે. તેઓ છે: (મુખ્ય પદાર્થો સુયોજિત કરો).</w:t>
      </w:r>
    </w:p>
    <w:p w:rsidR="00000000" w:rsidDel="00000000" w:rsidP="00000000" w:rsidRDefault="00000000" w:rsidRPr="00000000" w14:paraId="0000003A">
      <w:pPr>
        <w:spacing w:line="20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B">
      <w:pPr>
        <w:spacing w:line="20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C">
      <w:pPr>
        <w:spacing w:line="266"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D">
      <w:pPr>
        <w:numPr>
          <w:ilvl w:val="0"/>
          <w:numId w:val="2"/>
        </w:numPr>
        <w:tabs>
          <w:tab w:val="left" w:leader="none" w:pos="400"/>
        </w:tabs>
        <w:ind w:left="400" w:hanging="392"/>
        <w:jc w:val="both"/>
        <w:rPr>
          <w:rFonts w:ascii="Bookman Old Style" w:cs="Bookman Old Style" w:eastAsia="Bookman Old Style" w:hAnsi="Bookman Old Style"/>
          <w:sz w:val="24"/>
          <w:szCs w:val="24"/>
        </w:rPr>
        <w:sectPr>
          <w:headerReference r:id="rId7" w:type="default"/>
          <w:pgSz w:h="16838" w:w="11900" w:orient="portrait"/>
          <w:pgMar w:bottom="1440" w:top="1440" w:left="1900" w:right="1800" w:header="0" w:footer="0"/>
          <w:pgNumType w:start="1"/>
        </w:sectPr>
      </w:pPr>
      <w:r w:rsidDel="00000000" w:rsidR="00000000" w:rsidRPr="00000000">
        <w:rPr>
          <w:rFonts w:ascii="Bookman Old Style" w:cs="Bookman Old Style" w:eastAsia="Bookman Old Style" w:hAnsi="Bookman Old Style"/>
          <w:sz w:val="24"/>
          <w:szCs w:val="24"/>
          <w:rtl w:val="0"/>
        </w:rPr>
        <w:t xml:space="preserve">[ અહીં દ્વારા કરવામાં આવતા વ્યવસાયની પ્રકૃતિને સુયોજિત કરો</w:t>
      </w:r>
    </w:p>
    <w:p w:rsidR="00000000" w:rsidDel="00000000" w:rsidP="00000000" w:rsidRDefault="00000000" w:rsidRPr="00000000" w14:paraId="0000003E">
      <w:pPr>
        <w:spacing w:line="141" w:lineRule="auto"/>
        <w:rPr>
          <w:rFonts w:ascii="Times New Roman" w:cs="Times New Roman" w:eastAsia="Times New Roman" w:hAnsi="Times New Roman"/>
        </w:rPr>
      </w:pPr>
      <w:r w:rsidDel="00000000" w:rsidR="00000000" w:rsidRPr="00000000">
        <w:rPr/>
        <mc:AlternateContent>
          <mc:Choice Requires="wps">
            <w:drawing>
              <wp:anchor allowOverlap="1" behindDoc="1" distB="0" distT="0" distL="0" distR="0" hidden="0" layoutInCell="1" locked="0" relativeHeight="0" simplePos="0">
                <wp:simplePos x="0" y="0"/>
                <wp:positionH relativeFrom="page">
                  <wp:posOffset>1141730</wp:posOffset>
                </wp:positionH>
                <wp:positionV relativeFrom="page">
                  <wp:posOffset>914400</wp:posOffset>
                </wp:positionV>
                <wp:extent cx="0" cy="38100"/>
                <wp:effectExtent b="0" l="0" r="0" t="0"/>
                <wp:wrapNone/>
                <wp:docPr id="24" name=""/>
                <a:graphic>
                  <a:graphicData uri="http://schemas.microsoft.com/office/word/2010/wordprocessingShape">
                    <wps:wsp>
                      <wps:cNvCnPr/>
                      <wps:spPr>
                        <a:xfrm>
                          <a:off x="2677730" y="3780000"/>
                          <a:ext cx="5336540" cy="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1141730</wp:posOffset>
                </wp:positionH>
                <wp:positionV relativeFrom="page">
                  <wp:posOffset>914400</wp:posOffset>
                </wp:positionV>
                <wp:extent cx="0" cy="38100"/>
                <wp:effectExtent b="0" l="0" r="0" t="0"/>
                <wp:wrapNone/>
                <wp:docPr id="24"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0" cy="38100"/>
                        </a:xfrm>
                        <a:prstGeom prst="rect"/>
                        <a:ln/>
                      </pic:spPr>
                    </pic:pic>
                  </a:graphicData>
                </a:graphic>
              </wp:anchor>
            </w:drawing>
          </mc:Fallback>
        </mc:AlternateContent>
      </w:r>
      <w:bookmarkStart w:colFirst="0" w:colLast="0" w:name="bookmark=id.30j0zll" w:id="1"/>
      <w:bookmarkEnd w:id="1"/>
      <w:r w:rsidDel="00000000" w:rsidR="00000000" w:rsidRPr="00000000">
        <w:rPr/>
        <mc:AlternateContent>
          <mc:Choice Requires="wps">
            <w:drawing>
              <wp:anchor allowOverlap="1" behindDoc="1" distB="0" distT="0" distL="0" distR="0" hidden="0" layoutInCell="1" locked="0" relativeHeight="0" simplePos="0">
                <wp:simplePos x="0" y="0"/>
                <wp:positionH relativeFrom="page">
                  <wp:posOffset>1141730</wp:posOffset>
                </wp:positionH>
                <wp:positionV relativeFrom="page">
                  <wp:posOffset>914400</wp:posOffset>
                </wp:positionV>
                <wp:extent cx="0" cy="8646795"/>
                <wp:effectExtent b="0" l="0" r="0" t="0"/>
                <wp:wrapNone/>
                <wp:docPr id="23" name=""/>
                <a:graphic>
                  <a:graphicData uri="http://schemas.microsoft.com/office/word/2010/wordprocessingShape">
                    <wps:wsp>
                      <wps:cNvCnPr/>
                      <wps:spPr>
                        <a:xfrm>
                          <a:off x="5346000" y="0"/>
                          <a:ext cx="0" cy="756000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1141730</wp:posOffset>
                </wp:positionH>
                <wp:positionV relativeFrom="page">
                  <wp:posOffset>914400</wp:posOffset>
                </wp:positionV>
                <wp:extent cx="0" cy="8646795"/>
                <wp:effectExtent b="0" l="0" r="0" t="0"/>
                <wp:wrapNone/>
                <wp:docPr id="23" name="image11.png"/>
                <a:graphic>
                  <a:graphicData uri="http://schemas.openxmlformats.org/drawingml/2006/picture">
                    <pic:pic>
                      <pic:nvPicPr>
                        <pic:cNvPr id="0" name="image11.png"/>
                        <pic:cNvPicPr preferRelativeResize="0"/>
                      </pic:nvPicPr>
                      <pic:blipFill>
                        <a:blip r:embed="rId9"/>
                        <a:srcRect/>
                        <a:stretch>
                          <a:fillRect/>
                        </a:stretch>
                      </pic:blipFill>
                      <pic:spPr>
                        <a:xfrm>
                          <a:off x="0" y="0"/>
                          <a:ext cx="0" cy="8646795"/>
                        </a:xfrm>
                        <a:prstGeom prst="rect"/>
                        <a:ln/>
                      </pic:spPr>
                    </pic:pic>
                  </a:graphicData>
                </a:graphic>
              </wp:anchor>
            </w:drawing>
          </mc:Fallback>
        </mc:AlternateContent>
      </w:r>
      <w:r w:rsidDel="00000000" w:rsidR="00000000" w:rsidRPr="00000000">
        <w:rPr/>
        <mc:AlternateContent>
          <mc:Choice Requires="wps">
            <w:drawing>
              <wp:anchor allowOverlap="1" behindDoc="1" distB="0" distT="0" distL="0" distR="0" hidden="0" layoutInCell="1" locked="0" relativeHeight="0" simplePos="0">
                <wp:simplePos x="0" y="0"/>
                <wp:positionH relativeFrom="page">
                  <wp:posOffset>1141730</wp:posOffset>
                </wp:positionH>
                <wp:positionV relativeFrom="page">
                  <wp:posOffset>9523095</wp:posOffset>
                </wp:positionV>
                <wp:extent cx="0" cy="38100"/>
                <wp:effectExtent b="0" l="0" r="0" t="0"/>
                <wp:wrapNone/>
                <wp:docPr id="16" name=""/>
                <a:graphic>
                  <a:graphicData uri="http://schemas.microsoft.com/office/word/2010/wordprocessingShape">
                    <wps:wsp>
                      <wps:cNvCnPr/>
                      <wps:spPr>
                        <a:xfrm>
                          <a:off x="2677730" y="3780000"/>
                          <a:ext cx="5336540" cy="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1141730</wp:posOffset>
                </wp:positionH>
                <wp:positionV relativeFrom="page">
                  <wp:posOffset>9523095</wp:posOffset>
                </wp:positionV>
                <wp:extent cx="0" cy="38100"/>
                <wp:effectExtent b="0" l="0" r="0" t="0"/>
                <wp:wrapNone/>
                <wp:docPr id="16"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0" cy="38100"/>
                        </a:xfrm>
                        <a:prstGeom prst="rect"/>
                        <a:ln/>
                      </pic:spPr>
                    </pic:pic>
                  </a:graphicData>
                </a:graphic>
              </wp:anchor>
            </w:drawing>
          </mc:Fallback>
        </mc:AlternateContent>
      </w:r>
      <w:r w:rsidDel="00000000" w:rsidR="00000000" w:rsidRPr="00000000">
        <w:rPr/>
        <mc:AlternateContent>
          <mc:Choice Requires="wps">
            <w:drawing>
              <wp:anchor allowOverlap="1" behindDoc="1" distB="0" distT="0" distL="0" distR="0" hidden="0" layoutInCell="1" locked="0" relativeHeight="0" simplePos="0">
                <wp:simplePos x="0" y="0"/>
                <wp:positionH relativeFrom="page">
                  <wp:posOffset>6440170</wp:posOffset>
                </wp:positionH>
                <wp:positionV relativeFrom="page">
                  <wp:posOffset>914400</wp:posOffset>
                </wp:positionV>
                <wp:extent cx="0" cy="8646795"/>
                <wp:effectExtent b="0" l="0" r="0" t="0"/>
                <wp:wrapNone/>
                <wp:docPr id="15" name=""/>
                <a:graphic>
                  <a:graphicData uri="http://schemas.microsoft.com/office/word/2010/wordprocessingShape">
                    <wps:wsp>
                      <wps:cNvCnPr/>
                      <wps:spPr>
                        <a:xfrm>
                          <a:off x="5346000" y="0"/>
                          <a:ext cx="0" cy="756000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6440170</wp:posOffset>
                </wp:positionH>
                <wp:positionV relativeFrom="page">
                  <wp:posOffset>914400</wp:posOffset>
                </wp:positionV>
                <wp:extent cx="0" cy="8646795"/>
                <wp:effectExtent b="0" l="0" r="0" t="0"/>
                <wp:wrapNone/>
                <wp:docPr id="15"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0" cy="864679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3F">
      <w:pPr>
        <w:spacing w:line="357"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કંપની, તેની નાણાકીય સ્થિતિ અને સંજોગો કે જેના માટે સમાધાન અથવા ગોઠવણની આવશ્યકતા હતી અને સમાધાન અથવા ગોઠવણ અને તેની અસર દ્વારા હાંસલ કરવા માંગવામાં આવતા લાભો].</w:t>
      </w:r>
    </w:p>
    <w:p w:rsidR="00000000" w:rsidDel="00000000" w:rsidP="00000000" w:rsidRDefault="00000000" w:rsidRPr="00000000" w14:paraId="00000040">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spacing w:line="27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numPr>
          <w:ilvl w:val="0"/>
          <w:numId w:val="3"/>
        </w:numPr>
        <w:tabs>
          <w:tab w:val="left" w:leader="none" w:pos="314"/>
        </w:tabs>
        <w:spacing w:line="355" w:lineRule="auto"/>
        <w:ind w:left="0" w:firstLine="8"/>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સમાધાન અથવા વ્યવસ્થા નીચેની શરતોમાં હતી:- [અહીં સમાધાન અથવા વ્યવસ્થાની શરતો સુયોજિત છે].</w:t>
      </w:r>
    </w:p>
    <w:p w:rsidR="00000000" w:rsidDel="00000000" w:rsidP="00000000" w:rsidRDefault="00000000" w:rsidRPr="00000000" w14:paraId="00000044">
      <w:pPr>
        <w:spacing w:line="20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45">
      <w:pPr>
        <w:spacing w:line="20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46">
      <w:pPr>
        <w:spacing w:line="272"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47">
      <w:pPr>
        <w:numPr>
          <w:ilvl w:val="0"/>
          <w:numId w:val="3"/>
        </w:numPr>
        <w:tabs>
          <w:tab w:val="left" w:leader="none" w:pos="343"/>
        </w:tabs>
        <w:spacing w:line="357" w:lineRule="auto"/>
        <w:ind w:left="0" w:firstLine="8"/>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ઉપરોક્ત બાબતમાં [ ...] ના રોજ કરવામાં આવેલા આદેશ દ્વારા અરજદારને વિચારણા કરવાના હેતુ માટે કંપનીના [અહીં લેણદારો અથવા સભ્યોના વર્ગ કે જેની બેઠક યોજવાની હતી તે નક્કી કરો] ની બેઠક બોલાવવાનો નિર્દેશ આપવામાં આવ્યો હતો અને, જો ફેરફારો સાથે અથવા વગર મંજૂર કરવા યોગ્ય લાગે. ઉક્ત સમાધાન અથવા વ્યવસ્થા અને ઉપરોક્ત આદેશમાં નિર્દેશ કરવામાં આવ્યો હતો કે […] અથવા તેને નિષ્ફળ […]</w:t>
      </w:r>
    </w:p>
    <w:p w:rsidR="00000000" w:rsidDel="00000000" w:rsidP="00000000" w:rsidRDefault="00000000" w:rsidRPr="00000000" w14:paraId="00000048">
      <w:pPr>
        <w:spacing w:line="20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49">
      <w:pPr>
        <w:spacing w:line="20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4A">
      <w:pPr>
        <w:spacing w:line="273"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4B">
      <w:pPr>
        <w:numPr>
          <w:ilvl w:val="0"/>
          <w:numId w:val="3"/>
        </w:numPr>
        <w:tabs>
          <w:tab w:val="left" w:leader="none" w:pos="338"/>
        </w:tabs>
        <w:spacing w:line="357" w:lineRule="auto"/>
        <w:ind w:left="0" w:firstLine="8"/>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મીટિંગની સૂચના વ્યક્તિગત રીતે મોકલવામાં આવી હતી [અહીં લેણદારો અથવા સભ્યોના વર્ગનો ઉલ્લેખ કરો જેમને નોટિસ મોકલવામાં આવી હતી] સાથે સમાધાન અથવા ગોઠવણની નકલ અને કલમ 231, 232 દ્વારા જરૂરી નિવેદનની નકલ સાથે ઓર્ડર દ્વારા જરૂરી છે. એક્ટની કલમ 230 અને પ્રોક્સીના સ્વરૂપ સાથે. (અહીં અખબારોમાં સુયોજિત કરો) માં ઉપરોક્ત આદેશ દ્વારા નિર્દેશિત મુજબ મીટિંગની સૂચનાની જાહેરાત પણ કરવામાં આવી હતી.</w:t>
      </w:r>
    </w:p>
    <w:p w:rsidR="00000000" w:rsidDel="00000000" w:rsidP="00000000" w:rsidRDefault="00000000" w:rsidRPr="00000000" w14:paraId="0000004C">
      <w:pPr>
        <w:spacing w:line="20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4D">
      <w:pPr>
        <w:spacing w:line="20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4E">
      <w:pPr>
        <w:spacing w:line="269"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4F">
      <w:pPr>
        <w:numPr>
          <w:ilvl w:val="0"/>
          <w:numId w:val="3"/>
        </w:numPr>
        <w:tabs>
          <w:tab w:val="left" w:leader="none" w:pos="341"/>
        </w:tabs>
        <w:spacing w:line="357" w:lineRule="auto"/>
        <w:ind w:left="0" w:firstLine="8"/>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ના રોજ, કંપનીના લેણદારો અથવા સભ્યોના વર્ગનો ઉલ્લેખ કરો કે જેમની મીટિંગ બોલાવવામાં આવી હતી. ..], બેઠકના અધ્યક્ષ તરીકે કામ કર્યું.</w:t>
      </w:r>
    </w:p>
    <w:p w:rsidR="00000000" w:rsidDel="00000000" w:rsidP="00000000" w:rsidRDefault="00000000" w:rsidRPr="00000000" w14:paraId="00000050">
      <w:pPr>
        <w:spacing w:line="123"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51">
      <w:pPr>
        <w:numPr>
          <w:ilvl w:val="0"/>
          <w:numId w:val="3"/>
        </w:numPr>
        <w:tabs>
          <w:tab w:val="left" w:leader="none" w:pos="320"/>
        </w:tabs>
        <w:ind w:left="320" w:hanging="312"/>
        <w:jc w:val="both"/>
        <w:rPr>
          <w:rFonts w:ascii="Bookman Old Style" w:cs="Bookman Old Style" w:eastAsia="Bookman Old Style" w:hAnsi="Bookman Old Style"/>
          <w:sz w:val="24"/>
          <w:szCs w:val="24"/>
        </w:rPr>
        <w:sectPr>
          <w:type w:val="nextPage"/>
          <w:pgSz w:h="16838" w:w="11900" w:orient="portrait"/>
          <w:pgMar w:bottom="1440" w:top="1440" w:left="1900" w:right="1800" w:header="0" w:footer="0"/>
        </w:sectPr>
      </w:pPr>
      <w:r w:rsidDel="00000000" w:rsidR="00000000" w:rsidRPr="00000000">
        <w:rPr>
          <w:rFonts w:ascii="Bookman Old Style" w:cs="Bookman Old Style" w:eastAsia="Bookman Old Style" w:hAnsi="Bookman Old Style"/>
          <w:sz w:val="24"/>
          <w:szCs w:val="24"/>
          <w:rtl w:val="0"/>
        </w:rPr>
        <w:t xml:space="preserve">કહ્યું [...], આ માનનીયને મીટિંગના પરિણામની જાણ કરી છે</w:t>
      </w:r>
    </w:p>
    <w:p w:rsidR="00000000" w:rsidDel="00000000" w:rsidP="00000000" w:rsidRDefault="00000000" w:rsidRPr="00000000" w14:paraId="00000052">
      <w:pPr>
        <w:spacing w:line="135" w:lineRule="auto"/>
        <w:rPr>
          <w:rFonts w:ascii="Times New Roman" w:cs="Times New Roman" w:eastAsia="Times New Roman" w:hAnsi="Times New Roman"/>
        </w:rPr>
      </w:pPr>
      <w:r w:rsidDel="00000000" w:rsidR="00000000" w:rsidRPr="00000000">
        <w:rPr/>
        <mc:AlternateContent>
          <mc:Choice Requires="wps">
            <w:drawing>
              <wp:anchor allowOverlap="1" behindDoc="1" distB="0" distT="0" distL="0" distR="0" hidden="0" layoutInCell="1" locked="0" relativeHeight="0" simplePos="0">
                <wp:simplePos x="0" y="0"/>
                <wp:positionH relativeFrom="page">
                  <wp:posOffset>1141730</wp:posOffset>
                </wp:positionH>
                <wp:positionV relativeFrom="page">
                  <wp:posOffset>914400</wp:posOffset>
                </wp:positionV>
                <wp:extent cx="0" cy="38100"/>
                <wp:effectExtent b="0" l="0" r="0" t="0"/>
                <wp:wrapNone/>
                <wp:docPr id="14" name=""/>
                <a:graphic>
                  <a:graphicData uri="http://schemas.microsoft.com/office/word/2010/wordprocessingShape">
                    <wps:wsp>
                      <wps:cNvCnPr/>
                      <wps:spPr>
                        <a:xfrm>
                          <a:off x="2677730" y="3780000"/>
                          <a:ext cx="5336540" cy="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1141730</wp:posOffset>
                </wp:positionH>
                <wp:positionV relativeFrom="page">
                  <wp:posOffset>914400</wp:posOffset>
                </wp:positionV>
                <wp:extent cx="0" cy="38100"/>
                <wp:effectExtent b="0" l="0" r="0" t="0"/>
                <wp:wrapNone/>
                <wp:docPr id="14"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0" cy="38100"/>
                        </a:xfrm>
                        <a:prstGeom prst="rect"/>
                        <a:ln/>
                      </pic:spPr>
                    </pic:pic>
                  </a:graphicData>
                </a:graphic>
              </wp:anchor>
            </w:drawing>
          </mc:Fallback>
        </mc:AlternateContent>
      </w:r>
      <w:bookmarkStart w:colFirst="0" w:colLast="0" w:name="bookmark=id.1fob9te" w:id="2"/>
      <w:bookmarkEnd w:id="2"/>
      <w:r w:rsidDel="00000000" w:rsidR="00000000" w:rsidRPr="00000000">
        <w:rPr/>
        <mc:AlternateContent>
          <mc:Choice Requires="wps">
            <w:drawing>
              <wp:anchor allowOverlap="1" behindDoc="1" distB="0" distT="0" distL="0" distR="0" hidden="0" layoutInCell="1" locked="0" relativeHeight="0" simplePos="0">
                <wp:simplePos x="0" y="0"/>
                <wp:positionH relativeFrom="page">
                  <wp:posOffset>1141730</wp:posOffset>
                </wp:positionH>
                <wp:positionV relativeFrom="page">
                  <wp:posOffset>914400</wp:posOffset>
                </wp:positionV>
                <wp:extent cx="0" cy="8724900"/>
                <wp:effectExtent b="0" l="0" r="0" t="0"/>
                <wp:wrapNone/>
                <wp:docPr id="13" name=""/>
                <a:graphic>
                  <a:graphicData uri="http://schemas.microsoft.com/office/word/2010/wordprocessingShape">
                    <wps:wsp>
                      <wps:cNvCnPr/>
                      <wps:spPr>
                        <a:xfrm>
                          <a:off x="5346000" y="0"/>
                          <a:ext cx="0" cy="756000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1141730</wp:posOffset>
                </wp:positionH>
                <wp:positionV relativeFrom="page">
                  <wp:posOffset>914400</wp:posOffset>
                </wp:positionV>
                <wp:extent cx="0" cy="8724900"/>
                <wp:effectExtent b="0" l="0" r="0" t="0"/>
                <wp:wrapNone/>
                <wp:docPr id="13"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0" cy="8724900"/>
                        </a:xfrm>
                        <a:prstGeom prst="rect"/>
                        <a:ln/>
                      </pic:spPr>
                    </pic:pic>
                  </a:graphicData>
                </a:graphic>
              </wp:anchor>
            </w:drawing>
          </mc:Fallback>
        </mc:AlternateContent>
      </w:r>
      <w:r w:rsidDel="00000000" w:rsidR="00000000" w:rsidRPr="00000000">
        <w:rPr/>
        <mc:AlternateContent>
          <mc:Choice Requires="wps">
            <w:drawing>
              <wp:anchor allowOverlap="1" behindDoc="1" distB="0" distT="0" distL="0" distR="0" hidden="0" layoutInCell="1" locked="0" relativeHeight="0" simplePos="0">
                <wp:simplePos x="0" y="0"/>
                <wp:positionH relativeFrom="page">
                  <wp:posOffset>1141730</wp:posOffset>
                </wp:positionH>
                <wp:positionV relativeFrom="page">
                  <wp:posOffset>9601200</wp:posOffset>
                </wp:positionV>
                <wp:extent cx="0" cy="38100"/>
                <wp:effectExtent b="0" l="0" r="0" t="0"/>
                <wp:wrapNone/>
                <wp:docPr id="22" name=""/>
                <a:graphic>
                  <a:graphicData uri="http://schemas.microsoft.com/office/word/2010/wordprocessingShape">
                    <wps:wsp>
                      <wps:cNvCnPr/>
                      <wps:spPr>
                        <a:xfrm>
                          <a:off x="2677730" y="3780000"/>
                          <a:ext cx="5336540" cy="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1141730</wp:posOffset>
                </wp:positionH>
                <wp:positionV relativeFrom="page">
                  <wp:posOffset>9601200</wp:posOffset>
                </wp:positionV>
                <wp:extent cx="0" cy="38100"/>
                <wp:effectExtent b="0" l="0" r="0" t="0"/>
                <wp:wrapNone/>
                <wp:docPr id="22" name="image10.png"/>
                <a:graphic>
                  <a:graphicData uri="http://schemas.openxmlformats.org/drawingml/2006/picture">
                    <pic:pic>
                      <pic:nvPicPr>
                        <pic:cNvPr id="0" name="image10.png"/>
                        <pic:cNvPicPr preferRelativeResize="0"/>
                      </pic:nvPicPr>
                      <pic:blipFill>
                        <a:blip r:embed="rId14"/>
                        <a:srcRect/>
                        <a:stretch>
                          <a:fillRect/>
                        </a:stretch>
                      </pic:blipFill>
                      <pic:spPr>
                        <a:xfrm>
                          <a:off x="0" y="0"/>
                          <a:ext cx="0" cy="38100"/>
                        </a:xfrm>
                        <a:prstGeom prst="rect"/>
                        <a:ln/>
                      </pic:spPr>
                    </pic:pic>
                  </a:graphicData>
                </a:graphic>
              </wp:anchor>
            </w:drawing>
          </mc:Fallback>
        </mc:AlternateContent>
      </w:r>
      <w:r w:rsidDel="00000000" w:rsidR="00000000" w:rsidRPr="00000000">
        <w:rPr/>
        <mc:AlternateContent>
          <mc:Choice Requires="wps">
            <w:drawing>
              <wp:anchor allowOverlap="1" behindDoc="1" distB="0" distT="0" distL="0" distR="0" hidden="0" layoutInCell="1" locked="0" relativeHeight="0" simplePos="0">
                <wp:simplePos x="0" y="0"/>
                <wp:positionH relativeFrom="page">
                  <wp:posOffset>6440170</wp:posOffset>
                </wp:positionH>
                <wp:positionV relativeFrom="page">
                  <wp:posOffset>914400</wp:posOffset>
                </wp:positionV>
                <wp:extent cx="0" cy="8724900"/>
                <wp:effectExtent b="0" l="0" r="0" t="0"/>
                <wp:wrapNone/>
                <wp:docPr id="21" name=""/>
                <a:graphic>
                  <a:graphicData uri="http://schemas.microsoft.com/office/word/2010/wordprocessingShape">
                    <wps:wsp>
                      <wps:cNvCnPr/>
                      <wps:spPr>
                        <a:xfrm>
                          <a:off x="5346000" y="0"/>
                          <a:ext cx="0" cy="756000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6440170</wp:posOffset>
                </wp:positionH>
                <wp:positionV relativeFrom="page">
                  <wp:posOffset>914400</wp:posOffset>
                </wp:positionV>
                <wp:extent cx="0" cy="8724900"/>
                <wp:effectExtent b="0" l="0" r="0" t="0"/>
                <wp:wrapNone/>
                <wp:docPr id="21" name="image9.png"/>
                <a:graphic>
                  <a:graphicData uri="http://schemas.openxmlformats.org/drawingml/2006/picture">
                    <pic:pic>
                      <pic:nvPicPr>
                        <pic:cNvPr id="0" name="image9.png"/>
                        <pic:cNvPicPr preferRelativeResize="0"/>
                      </pic:nvPicPr>
                      <pic:blipFill>
                        <a:blip r:embed="rId15"/>
                        <a:srcRect/>
                        <a:stretch>
                          <a:fillRect/>
                        </a:stretch>
                      </pic:blipFill>
                      <pic:spPr>
                        <a:xfrm>
                          <a:off x="0" y="0"/>
                          <a:ext cx="0" cy="872490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53">
      <w:pP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ટ્રિબ્યુનલ.</w:t>
      </w:r>
    </w:p>
    <w:p w:rsidR="00000000" w:rsidDel="00000000" w:rsidP="00000000" w:rsidRDefault="00000000" w:rsidRPr="00000000" w14:paraId="00000054">
      <w:pPr>
        <w:spacing w:line="26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numPr>
          <w:ilvl w:val="0"/>
          <w:numId w:val="4"/>
        </w:numPr>
        <w:tabs>
          <w:tab w:val="left" w:leader="none" w:pos="451"/>
        </w:tabs>
        <w:spacing w:line="360" w:lineRule="auto"/>
        <w:ind w:left="0" w:firstLine="8"/>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ઉપરોક્ત મીટિંગમાં હાજરી આપી હતી (અહીં લેણદારો અથવા સભ્યોના વર્ગની સંખ્યા નક્કી કરો, જેમ કે કેસ હોઈ શકે, જેમણે મીટિંગમાં રૂબરૂ અથવા પ્રોક્સી દ્વારા હાજરી આપી હતી), અને તેમની કુલ કિંમત [અહીં દેવા, ડિબેન્ચર્સનો ઉલ્લેખ કરો. અથવા શેર, જેમ કે કેસ હોઈ શકે] રૂ [ ....] છે [શેરના કિસ્સામાં, શેરની કુલ સંખ્યા અને મૂલ્યનો ઉલ્લેખ કરવો જોઈએ]. કથિત સમાધાન અથવા ગોઠવણ ઉક્ત [...] દ્વારા મીટિંગમાં વાંચવામાં અને સમજાવવામાં આવી હતી અને તે સર્વસંમતિથી [અથવા [...] મતોની વિરુદ્ધ [...] મતોની બહુમતી દ્વારા નીચે મુજબ ઉકેલાઈ હતી : </w:t>
      </w:r>
      <w:r w:rsidDel="00000000" w:rsidR="00000000" w:rsidRPr="00000000">
        <w:rPr>
          <w:rFonts w:ascii="Cambria Math" w:cs="Cambria Math" w:eastAsia="Cambria Math" w:hAnsi="Cambria Math"/>
          <w:sz w:val="24"/>
          <w:szCs w:val="24"/>
          <w:rtl w:val="0"/>
        </w:rPr>
        <w:t xml:space="preserve">- </w:t>
      </w:r>
      <w:r w:rsidDel="00000000" w:rsidR="00000000" w:rsidRPr="00000000">
        <w:rPr>
          <w:rFonts w:ascii="Bookman Old Style" w:cs="Bookman Old Style" w:eastAsia="Bookman Old Style" w:hAnsi="Bookman Old Style"/>
          <w:sz w:val="24"/>
          <w:szCs w:val="24"/>
          <w:rtl w:val="0"/>
        </w:rPr>
        <w:t xml:space="preserve">[પાસ કરાયેલા ઠરાવને અહીં સેટ કરો].</w:t>
      </w:r>
    </w:p>
    <w:p w:rsidR="00000000" w:rsidDel="00000000" w:rsidP="00000000" w:rsidRDefault="00000000" w:rsidRPr="00000000" w14:paraId="00000056">
      <w:pPr>
        <w:spacing w:line="36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57">
      <w:pPr>
        <w:numPr>
          <w:ilvl w:val="0"/>
          <w:numId w:val="4"/>
        </w:numPr>
        <w:tabs>
          <w:tab w:val="left" w:leader="none" w:pos="456"/>
        </w:tabs>
        <w:spacing w:line="355" w:lineRule="auto"/>
        <w:ind w:left="0" w:firstLine="8"/>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સમાધાન અથવા વ્યવસ્થાની મંજૂરી કંપનીના લાભ માટે હશે.</w:t>
      </w:r>
    </w:p>
    <w:p w:rsidR="00000000" w:rsidDel="00000000" w:rsidP="00000000" w:rsidRDefault="00000000" w:rsidRPr="00000000" w14:paraId="00000058">
      <w:pPr>
        <w:spacing w:line="129"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59">
      <w:pPr>
        <w:numPr>
          <w:ilvl w:val="0"/>
          <w:numId w:val="4"/>
        </w:numPr>
        <w:tabs>
          <w:tab w:val="left" w:leader="none" w:pos="502"/>
        </w:tabs>
        <w:spacing w:line="352" w:lineRule="auto"/>
        <w:ind w:left="0" w:right="20" w:firstLine="8"/>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આ અરજીની નોટિસ કોઈપણ વ્યક્તિને આપવાની જરૂર નથી. તેથી અરજદાર પ્રાર્થના કરે છે:</w:t>
      </w:r>
    </w:p>
    <w:p w:rsidR="00000000" w:rsidDel="00000000" w:rsidP="00000000" w:rsidRDefault="00000000" w:rsidRPr="00000000" w14:paraId="0000005A">
      <w:pPr>
        <w:spacing w:line="13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numPr>
          <w:ilvl w:val="0"/>
          <w:numId w:val="1"/>
        </w:numPr>
        <w:tabs>
          <w:tab w:val="left" w:leader="none" w:pos="394"/>
        </w:tabs>
        <w:spacing w:line="357" w:lineRule="auto"/>
        <w:ind w:left="0" w:firstLine="8"/>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કે ઉક્ત સમાધાન અથવા વ્યવસ્થા ટ્રિબ્યુનલ દ્વારા મંજૂર કરવામાં આવી શકે છે કારણ કે તે તમામ માટે બંધનકર્તા છે કંપનીએ જણાવ્યું હતું.</w:t>
      </w:r>
    </w:p>
    <w:p w:rsidR="00000000" w:rsidDel="00000000" w:rsidP="00000000" w:rsidRDefault="00000000" w:rsidRPr="00000000" w14:paraId="0000005C">
      <w:pPr>
        <w:spacing w:line="125"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5D">
      <w:pPr>
        <w:numPr>
          <w:ilvl w:val="0"/>
          <w:numId w:val="1"/>
        </w:numPr>
        <w:tabs>
          <w:tab w:val="left" w:leader="none" w:pos="440"/>
        </w:tabs>
        <w:ind w:left="440" w:hanging="432"/>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અથવા આવો અન્ય હુકમ પરિસરમાં કરવામાં આવી શકે છે</w:t>
      </w:r>
    </w:p>
    <w:p w:rsidR="00000000" w:rsidDel="00000000" w:rsidP="00000000" w:rsidRDefault="00000000" w:rsidRPr="00000000" w14:paraId="0000005E">
      <w:pPr>
        <w:spacing w:line="145"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5F">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ટ્રિબ્યુનલ યોગ્ય જણાશે.</w:t>
      </w:r>
    </w:p>
    <w:p w:rsidR="00000000" w:rsidDel="00000000" w:rsidP="00000000" w:rsidRDefault="00000000" w:rsidRPr="00000000" w14:paraId="00000060">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spacing w:line="20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spacing w:line="237"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ચકાસણી વગેરે.</w:t>
      </w:r>
    </w:p>
    <w:p w:rsidR="00000000" w:rsidDel="00000000" w:rsidP="00000000" w:rsidRDefault="00000000" w:rsidRPr="00000000" w14:paraId="00000065">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spacing w:line="21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spacing w:line="357" w:lineRule="auto"/>
        <w:jc w:val="both"/>
        <w:rPr>
          <w:rFonts w:ascii="Bookman Old Style" w:cs="Bookman Old Style" w:eastAsia="Bookman Old Style" w:hAnsi="Bookman Old Style"/>
          <w:sz w:val="24"/>
          <w:szCs w:val="24"/>
        </w:rPr>
        <w:sectPr>
          <w:type w:val="nextPage"/>
          <w:pgSz w:h="16838" w:w="11900" w:orient="portrait"/>
          <w:pgMar w:bottom="1440" w:top="1440" w:left="1900" w:right="1800" w:header="0" w:footer="0"/>
        </w:sectPr>
      </w:pPr>
      <w:r w:rsidDel="00000000" w:rsidR="00000000" w:rsidRPr="00000000">
        <w:rPr>
          <w:rFonts w:ascii="Bookman Old Style" w:cs="Bookman Old Style" w:eastAsia="Bookman Old Style" w:hAnsi="Bookman Old Style"/>
          <w:sz w:val="24"/>
          <w:szCs w:val="24"/>
          <w:rtl w:val="0"/>
        </w:rPr>
        <w:t xml:space="preserve">અરજદાર [નોંધ: સમર્થનમાંના સોગંદનામાએ અરજીની ચકાસણી કરવી જોઈએ અને કોઈપણ અગાઉના સોગંદનામામાં સાબિત ન થઈ હોય તેવી કોઈપણ બાબતો સાબિત કરવી જોઈએ, જેમ કે જાહેરાત, સભાઓ યોજવી, નોટિસ પોસ્ટ કરવી, સમાધાન અથવા વ્યવસ્થા અને પ્રોક્સી વગેરેની નકલો, અને અહેવાલ પ્રદર્શિત કરવો જોઈએ. ચેરમેન અને તેની ચકાસણી કરો.]</w:t>
      </w:r>
    </w:p>
    <w:bookmarkStart w:colFirst="0" w:colLast="0" w:name="bookmark=id.3znysh7" w:id="3"/>
    <w:bookmarkEnd w:id="3"/>
    <w:p w:rsidR="00000000" w:rsidDel="00000000" w:rsidP="00000000" w:rsidRDefault="00000000" w:rsidRPr="00000000" w14:paraId="0000006A">
      <w:pP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6B">
      <w:pP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6C">
      <w:pP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6D">
      <w:pPr>
        <w:rPr>
          <w:rFonts w:ascii="Bookman Old Style" w:cs="Bookman Old Style" w:eastAsia="Bookman Old Style" w:hAnsi="Bookman Old Style"/>
          <w:sz w:val="24"/>
          <w:szCs w:val="24"/>
        </w:rPr>
      </w:pPr>
      <w:r w:rsidDel="00000000" w:rsidR="00000000" w:rsidRPr="00000000">
        <w:rPr/>
        <mc:AlternateContent>
          <mc:Choice Requires="wps">
            <w:drawing>
              <wp:anchor allowOverlap="1" behindDoc="1" distB="0" distT="0" distL="0" distR="0" hidden="0" layoutInCell="1" locked="0" relativeHeight="0" simplePos="0">
                <wp:simplePos x="0" y="0"/>
                <wp:positionH relativeFrom="page">
                  <wp:posOffset>1141730</wp:posOffset>
                </wp:positionH>
                <wp:positionV relativeFrom="page">
                  <wp:posOffset>914400</wp:posOffset>
                </wp:positionV>
                <wp:extent cx="0" cy="38100"/>
                <wp:effectExtent b="0" l="0" r="0" t="0"/>
                <wp:wrapNone/>
                <wp:docPr id="19" name=""/>
                <a:graphic>
                  <a:graphicData uri="http://schemas.microsoft.com/office/word/2010/wordprocessingShape">
                    <wps:wsp>
                      <wps:cNvCnPr/>
                      <wps:spPr>
                        <a:xfrm>
                          <a:off x="2677730" y="3780000"/>
                          <a:ext cx="5336540" cy="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1141730</wp:posOffset>
                </wp:positionH>
                <wp:positionV relativeFrom="page">
                  <wp:posOffset>914400</wp:posOffset>
                </wp:positionV>
                <wp:extent cx="0" cy="38100"/>
                <wp:effectExtent b="0" l="0" r="0" t="0"/>
                <wp:wrapNone/>
                <wp:docPr id="19" name="image7.png"/>
                <a:graphic>
                  <a:graphicData uri="http://schemas.openxmlformats.org/drawingml/2006/picture">
                    <pic:pic>
                      <pic:nvPicPr>
                        <pic:cNvPr id="0" name="image7.png"/>
                        <pic:cNvPicPr preferRelativeResize="0"/>
                      </pic:nvPicPr>
                      <pic:blipFill>
                        <a:blip r:embed="rId16"/>
                        <a:srcRect/>
                        <a:stretch>
                          <a:fillRect/>
                        </a:stretch>
                      </pic:blipFill>
                      <pic:spPr>
                        <a:xfrm>
                          <a:off x="0" y="0"/>
                          <a:ext cx="0" cy="38100"/>
                        </a:xfrm>
                        <a:prstGeom prst="rect"/>
                        <a:ln/>
                      </pic:spPr>
                    </pic:pic>
                  </a:graphicData>
                </a:graphic>
              </wp:anchor>
            </w:drawing>
          </mc:Fallback>
        </mc:AlternateContent>
      </w:r>
      <w:r w:rsidDel="00000000" w:rsidR="00000000" w:rsidRPr="00000000">
        <w:rPr/>
        <mc:AlternateContent>
          <mc:Choice Requires="wps">
            <w:drawing>
              <wp:anchor allowOverlap="1" behindDoc="1" distB="0" distT="0" distL="0" distR="0" hidden="0" layoutInCell="1" locked="0" relativeHeight="0" simplePos="0">
                <wp:simplePos x="0" y="0"/>
                <wp:positionH relativeFrom="page">
                  <wp:posOffset>1141730</wp:posOffset>
                </wp:positionH>
                <wp:positionV relativeFrom="page">
                  <wp:posOffset>914400</wp:posOffset>
                </wp:positionV>
                <wp:extent cx="0" cy="2546985"/>
                <wp:effectExtent b="0" l="0" r="0" t="0"/>
                <wp:wrapNone/>
                <wp:docPr id="17" name=""/>
                <a:graphic>
                  <a:graphicData uri="http://schemas.microsoft.com/office/word/2010/wordprocessingShape">
                    <wps:wsp>
                      <wps:cNvCnPr/>
                      <wps:spPr>
                        <a:xfrm>
                          <a:off x="5346000" y="2506508"/>
                          <a:ext cx="0" cy="2546985"/>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1141730</wp:posOffset>
                </wp:positionH>
                <wp:positionV relativeFrom="page">
                  <wp:posOffset>914400</wp:posOffset>
                </wp:positionV>
                <wp:extent cx="0" cy="2546985"/>
                <wp:effectExtent b="0" l="0" r="0" t="0"/>
                <wp:wrapNone/>
                <wp:docPr id="17" name="image5.png"/>
                <a:graphic>
                  <a:graphicData uri="http://schemas.openxmlformats.org/drawingml/2006/picture">
                    <pic:pic>
                      <pic:nvPicPr>
                        <pic:cNvPr id="0" name="image5.png"/>
                        <pic:cNvPicPr preferRelativeResize="0"/>
                      </pic:nvPicPr>
                      <pic:blipFill>
                        <a:blip r:embed="rId17"/>
                        <a:srcRect/>
                        <a:stretch>
                          <a:fillRect/>
                        </a:stretch>
                      </pic:blipFill>
                      <pic:spPr>
                        <a:xfrm>
                          <a:off x="0" y="0"/>
                          <a:ext cx="0" cy="2546985"/>
                        </a:xfrm>
                        <a:prstGeom prst="rect"/>
                        <a:ln/>
                      </pic:spPr>
                    </pic:pic>
                  </a:graphicData>
                </a:graphic>
              </wp:anchor>
            </w:drawing>
          </mc:Fallback>
        </mc:AlternateContent>
      </w:r>
      <w:r w:rsidDel="00000000" w:rsidR="00000000" w:rsidRPr="00000000">
        <w:rPr/>
        <mc:AlternateContent>
          <mc:Choice Requires="wps">
            <w:drawing>
              <wp:anchor allowOverlap="1" behindDoc="1" distB="0" distT="0" distL="0" distR="0" hidden="0" layoutInCell="1" locked="0" relativeHeight="0" simplePos="0">
                <wp:simplePos x="0" y="0"/>
                <wp:positionH relativeFrom="page">
                  <wp:posOffset>1141730</wp:posOffset>
                </wp:positionH>
                <wp:positionV relativeFrom="page">
                  <wp:posOffset>3423284</wp:posOffset>
                </wp:positionV>
                <wp:extent cx="0" cy="38100"/>
                <wp:effectExtent b="0" l="0" r="0" t="0"/>
                <wp:wrapNone/>
                <wp:docPr id="18" name=""/>
                <a:graphic>
                  <a:graphicData uri="http://schemas.microsoft.com/office/word/2010/wordprocessingShape">
                    <wps:wsp>
                      <wps:cNvCnPr/>
                      <wps:spPr>
                        <a:xfrm>
                          <a:off x="2677730" y="3780000"/>
                          <a:ext cx="5336540" cy="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1141730</wp:posOffset>
                </wp:positionH>
                <wp:positionV relativeFrom="page">
                  <wp:posOffset>3423284</wp:posOffset>
                </wp:positionV>
                <wp:extent cx="0" cy="38100"/>
                <wp:effectExtent b="0" l="0" r="0" t="0"/>
                <wp:wrapNone/>
                <wp:docPr id="18" name="image6.png"/>
                <a:graphic>
                  <a:graphicData uri="http://schemas.openxmlformats.org/drawingml/2006/picture">
                    <pic:pic>
                      <pic:nvPicPr>
                        <pic:cNvPr id="0" name="image6.png"/>
                        <pic:cNvPicPr preferRelativeResize="0"/>
                      </pic:nvPicPr>
                      <pic:blipFill>
                        <a:blip r:embed="rId18"/>
                        <a:srcRect/>
                        <a:stretch>
                          <a:fillRect/>
                        </a:stretch>
                      </pic:blipFill>
                      <pic:spPr>
                        <a:xfrm>
                          <a:off x="0" y="0"/>
                          <a:ext cx="0" cy="38100"/>
                        </a:xfrm>
                        <a:prstGeom prst="rect"/>
                        <a:ln/>
                      </pic:spPr>
                    </pic:pic>
                  </a:graphicData>
                </a:graphic>
              </wp:anchor>
            </w:drawing>
          </mc:Fallback>
        </mc:AlternateContent>
      </w:r>
      <w:r w:rsidDel="00000000" w:rsidR="00000000" w:rsidRPr="00000000">
        <w:rPr/>
        <mc:AlternateContent>
          <mc:Choice Requires="wps">
            <w:drawing>
              <wp:anchor allowOverlap="1" behindDoc="1" distB="0" distT="0" distL="0" distR="0" hidden="0" layoutInCell="1" locked="0" relativeHeight="0" simplePos="0">
                <wp:simplePos x="0" y="0"/>
                <wp:positionH relativeFrom="page">
                  <wp:posOffset>6440170</wp:posOffset>
                </wp:positionH>
                <wp:positionV relativeFrom="page">
                  <wp:posOffset>914400</wp:posOffset>
                </wp:positionV>
                <wp:extent cx="0" cy="2546985"/>
                <wp:effectExtent b="0" l="0" r="0" t="0"/>
                <wp:wrapNone/>
                <wp:docPr id="20" name=""/>
                <a:graphic>
                  <a:graphicData uri="http://schemas.microsoft.com/office/word/2010/wordprocessingShape">
                    <wps:wsp>
                      <wps:cNvCnPr/>
                      <wps:spPr>
                        <a:xfrm>
                          <a:off x="5346000" y="2506508"/>
                          <a:ext cx="0" cy="2546985"/>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6440170</wp:posOffset>
                </wp:positionH>
                <wp:positionV relativeFrom="page">
                  <wp:posOffset>914400</wp:posOffset>
                </wp:positionV>
                <wp:extent cx="0" cy="2546985"/>
                <wp:effectExtent b="0" l="0" r="0" t="0"/>
                <wp:wrapNone/>
                <wp:docPr id="20" name="image8.png"/>
                <a:graphic>
                  <a:graphicData uri="http://schemas.openxmlformats.org/drawingml/2006/picture">
                    <pic:pic>
                      <pic:nvPicPr>
                        <pic:cNvPr id="0" name="image8.png"/>
                        <pic:cNvPicPr preferRelativeResize="0"/>
                      </pic:nvPicPr>
                      <pic:blipFill>
                        <a:blip r:embed="rId19"/>
                        <a:srcRect/>
                        <a:stretch>
                          <a:fillRect/>
                        </a:stretch>
                      </pic:blipFill>
                      <pic:spPr>
                        <a:xfrm>
                          <a:off x="0" y="0"/>
                          <a:ext cx="0" cy="2546985"/>
                        </a:xfrm>
                        <a:prstGeom prst="rect"/>
                        <a:ln/>
                      </pic:spPr>
                    </pic:pic>
                  </a:graphicData>
                </a:graphic>
              </wp:anchor>
            </w:drawing>
          </mc:Fallback>
        </mc:AlternateContent>
      </w:r>
      <w:r w:rsidDel="00000000" w:rsidR="00000000" w:rsidRPr="00000000">
        <w:rPr>
          <w:rFonts w:ascii="Cambria Math" w:cs="Cambria Math" w:eastAsia="Cambria Math" w:hAnsi="Cambria Math"/>
          <w:sz w:val="24"/>
          <w:szCs w:val="24"/>
          <w:rtl w:val="0"/>
        </w:rPr>
        <w:t xml:space="preserve">ઘાયલ </w:t>
      </w:r>
      <w:r w:rsidDel="00000000" w:rsidR="00000000" w:rsidRPr="00000000">
        <w:rPr>
          <w:rFonts w:ascii="Bookman Old Style" w:cs="Bookman Old Style" w:eastAsia="Bookman Old Style" w:hAnsi="Bookman Old Style"/>
          <w:sz w:val="24"/>
          <w:szCs w:val="24"/>
          <w:rtl w:val="0"/>
        </w:rPr>
        <w:t xml:space="preserve">થઈ રહી છે ત્યાં દાખલ કરવું .</w:t>
      </w:r>
    </w:p>
    <w:p w:rsidR="00000000" w:rsidDel="00000000" w:rsidP="00000000" w:rsidRDefault="00000000" w:rsidRPr="00000000" w14:paraId="0000006E">
      <w:pPr>
        <w:spacing w:line="194"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નોંધ: જો કંપની ઘાયલ થઈ રહી હોય </w:t>
      </w:r>
      <w:r w:rsidDel="00000000" w:rsidR="00000000" w:rsidRPr="00000000">
        <w:rPr>
          <w:rFonts w:ascii="Cambria Math" w:cs="Cambria Math" w:eastAsia="Cambria Math" w:hAnsi="Cambria Math"/>
          <w:sz w:val="24"/>
          <w:szCs w:val="24"/>
          <w:rtl w:val="0"/>
        </w:rPr>
        <w:t xml:space="preserve">, </w:t>
      </w:r>
      <w:r w:rsidDel="00000000" w:rsidR="00000000" w:rsidRPr="00000000">
        <w:rPr>
          <w:rFonts w:ascii="Bookman Old Style" w:cs="Bookman Old Style" w:eastAsia="Bookman Old Style" w:hAnsi="Bookman Old Style"/>
          <w:sz w:val="24"/>
          <w:szCs w:val="24"/>
          <w:rtl w:val="0"/>
        </w:rPr>
        <w:t xml:space="preserve">તો કહો.</w:t>
      </w:r>
    </w:p>
    <w:p w:rsidR="00000000" w:rsidDel="00000000" w:rsidP="00000000" w:rsidRDefault="00000000" w:rsidRPr="00000000" w14:paraId="0000006F">
      <w:pPr>
        <w:spacing w:line="26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spacing w:line="357"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નોંધ: જો મીટીંગમાં સમાધાન અથવા વ્યવસ્થામાં કોઈ ફેરફાર કરવામાં આવ્યા હોય, તો તે અલગ ફકરામાં દર્શાવવા જોઈએ.</w:t>
      </w:r>
    </w:p>
    <w:p w:rsidR="00000000" w:rsidDel="00000000" w:rsidP="00000000" w:rsidRDefault="00000000" w:rsidRPr="00000000" w14:paraId="00000071">
      <w:pPr>
        <w:rPr/>
      </w:pPr>
      <w:r w:rsidDel="00000000" w:rsidR="00000000" w:rsidRPr="00000000">
        <w:rPr>
          <w:rtl w:val="0"/>
        </w:rPr>
      </w:r>
    </w:p>
    <w:sectPr>
      <w:type w:val="nextPage"/>
      <w:pgSz w:h="16838" w:w="1190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ookman Old Style"/>
  <w:font w:name="Cambria Math">
    <w:embedRegular w:fontKey="{00000000-0000-0000-0000-000000000000}" r:id="rId1" w:subsetted="0"/>
  </w:font>
  <w:font w:name="Mukta Vaani">
    <w:embedRegular w:fontKey="{00000000-0000-0000-0000-000000000000}" r:id="rId2" w:subsetted="0"/>
    <w:embedBold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rPr/>
    </w:pPr>
    <w:r w:rsidDel="00000000" w:rsidR="00000000" w:rsidRPr="00000000">
      <w:rPr/>
      <w:pict>
        <v:shape id="PowerPlusWaterMarkObject1" style="position:absolute;width:540.9875450003268pt;height:39.229759467784504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3"/>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5"/>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0"/>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D6A3F"/>
    <w:pPr>
      <w:spacing w:after="0" w:line="240" w:lineRule="auto"/>
    </w:pPr>
    <w:rPr>
      <w:rFonts w:ascii="Calibri" w:cs="Arial" w:eastAsia="Calibri" w:hAnsi="Calibri"/>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4.png"/><Relationship Id="rId13" Type="http://schemas.openxmlformats.org/officeDocument/2006/relationships/image" Target="media/image1.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15" Type="http://schemas.openxmlformats.org/officeDocument/2006/relationships/image" Target="media/image9.png"/><Relationship Id="rId14" Type="http://schemas.openxmlformats.org/officeDocument/2006/relationships/image" Target="media/image10.png"/><Relationship Id="rId17" Type="http://schemas.openxmlformats.org/officeDocument/2006/relationships/image" Target="media/image5.png"/><Relationship Id="rId16" Type="http://schemas.openxmlformats.org/officeDocument/2006/relationships/image" Target="media/image7.png"/><Relationship Id="rId5" Type="http://schemas.openxmlformats.org/officeDocument/2006/relationships/styles" Target="styles.xml"/><Relationship Id="rId19" Type="http://schemas.openxmlformats.org/officeDocument/2006/relationships/image" Target="media/image8.png"/><Relationship Id="rId6" Type="http://schemas.openxmlformats.org/officeDocument/2006/relationships/customXml" Target="../customXML/item1.xml"/><Relationship Id="rId18" Type="http://schemas.openxmlformats.org/officeDocument/2006/relationships/image" Target="media/image6.png"/><Relationship Id="rId7" Type="http://schemas.openxmlformats.org/officeDocument/2006/relationships/header" Target="header1.xml"/><Relationship Id="rId8" Type="http://schemas.openxmlformats.org/officeDocument/2006/relationships/image" Target="media/image12.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 Id="rId2" Type="http://schemas.openxmlformats.org/officeDocument/2006/relationships/font" Target="fonts/MuktaVaani-regular.ttf"/><Relationship Id="rId3"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q7tHMzCvWHQkF7Ptez949Timtw==">CgMxLjAaHwoBMBIaChgIB0IUCgVBcmlhbBILTXVrdGEgVmFhbmkyCGguZ2pkZ3hzMgppZC4zMGowemxsMgppZC4xZm9iOXRlMgppZC4zem55c2g3OAByITFKS2d5UEpLaFhDLWxKMHNrcVc2ZC1Jdm5iclA5clVSRQ==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2021-03-10T00:41:00Z</dcterms:created>
  <dc:creator>Lenovo</dc:creator>
</cp:coreProperties>
</file>