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72582">
        <w:rPr>
          <w:rFonts w:ascii="Arial" w:eastAsia="Times New Roman" w:hAnsi="Arial" w:cs="Arial"/>
          <w:b/>
          <w:bCs/>
          <w:color w:val="000000"/>
          <w:sz w:val="20"/>
          <w:szCs w:val="20"/>
        </w:rPr>
        <w:t xml:space="preserve">प्रशासनाची पत्रे मिळविण्यासाठी मुखत्यारपत्र</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या भेटवस्तू कोणाकडे येतील 1 श्री...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येथे राहणारे...</w:t>
      </w:r>
      <w:proofErr xmlns:w="http://schemas.openxmlformats.org/wordprocessingml/2006/main" w:type="gramEnd"/>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मी सध्या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येथे राहतो आणि सेवा करत आहे.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आणि माझे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वडील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दिवंगत श्री... त्‍याच्‍या दिवशी किंवा त्‍याच्‍या सुमारास भारतात मरण पावले.</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आणि माझ्या वडिलांच्या इस्टेटीची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वसुली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करण्यासाठी भारतातील एका सक्षम न्यायालयाकडून माझ्या वडिलांच्या इस्टेटीसाठी अर्ज करणे आणि प्रशासनाची पत्रे प्राप्त करणे आवश्यक झाले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आहे </w:t>
      </w:r>
      <w:r xmlns:w="http://schemas.openxmlformats.org/wordprocessingml/2006/main" w:rsidRPr="00B72582">
        <w:rPr>
          <w:rFonts w:ascii="Arial" w:eastAsia="Times New Roman" w:hAnsi="Arial" w:cs="Arial"/>
          <w:color w:val="000000"/>
          <w:sz w:val="20"/>
          <w:szCs w:val="20"/>
        </w:rPr>
        <w:t xml:space="preserve">.</w:t>
      </w:r>
      <w:proofErr xmlns:w="http://schemas.openxmlformats.org/wordprocessingml/2006/main" w:type="gramEnd"/>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आणि मी भारताबाहेर राहिल्यामुळे वैयक्तिकरित्या तसे करू शकत नसल्यामुळे, मी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माझ्या मृत वडिलांच्या मालमत्तेसाठी अर्ज करण्यासाठी आणि प्रशासनाचे पत्र मिळविण्यासाठी श्री... </w:t>
      </w:r>
      <w:r xmlns:w="http://schemas.openxmlformats.org/wordprocessingml/2006/main" w:rsidRPr="00B72582">
        <w:rPr>
          <w:rFonts w:ascii="Arial" w:eastAsia="Times New Roman" w:hAnsi="Arial" w:cs="Arial"/>
          <w:color w:val="000000"/>
          <w:sz w:val="20"/>
          <w:szCs w:val="20"/>
        </w:rPr>
        <w:t xml:space="preserve">यांना नियुक्त करण्याचा प्रस्ताव देतो.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माझ्या वापरासाठी आणि फायद्यासाठी आणि जोपर्यंत मी वैयक्तिकरित्या माझ्या वडिलांच्या मालमत्तेची प्रशासन पत्रे प्राप्त करत नाही आणि जे करण्यास सांगितलेल्या वकीलाने सहमती दर्शविली आहे.</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आता तुम्हा सर्वांना माहीत आहे आणि हे साक्षीदार आहेत की मी, श्री.... याद्वारे, माझ्यासाठी खालील कृत्ये आणि गोष्टी करण्यासाठी आणि अंमलात आणण्याचा अधिकार आणि अधिकार असलेला माझा खरा आणि कायदेशीर वकील होण्यासाठी सांगितलेल्या श्री. ची नियुक्ती आणि स्थापना करतो, माझ्या नावाने आणि माझ्या वतीने उदा.</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१.</w:t>
      </w:r>
      <w:r xmlns:w="http://schemas.openxmlformats.org/wordprocessingml/2006/main" w:rsidRPr="00B72582">
        <w:rPr>
          <w:rFonts w:ascii="Times New Roman" w:eastAsia="Times New Roman" w:hAnsi="Times New Roman" w:cs="Times New Roman"/>
          <w:color w:val="000000"/>
          <w:sz w:val="14"/>
          <w:szCs w:val="14"/>
        </w:rPr>
        <w:t xml:space="preserve">     माझे दिवंगत वडील दिवंगत श्री... त्यांच्या मृत्यूसमयी वास्तव्यास असलेल्या </w:t>
      </w:r>
      <w:r xmlns:w="http://schemas.openxmlformats.org/wordprocessingml/2006/main" w:rsidRPr="00B725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यांच्या संपत्तीतील सर्व वस्तूंची यादी तयार करणे.</w:t>
      </w:r>
      <w:proofErr xmlns:w="http://schemas.openxmlformats.org/wordprocessingml/2006/main" w:type="gramStart"/>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2.</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माझ्या वडिलांनी सोडलेल्या सर्व जंगम आणि जंगम मालमत्तेचा ताबा घेणे आणि ज्यावर ते सांगितलेले मुखत्यार हात ठेवू शकतात.</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3.</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संबंधित व्यक्तींशी किंवा माझ्या कुटुंबाशी आणि माझ्याशी आणि बँका, कंपन्यांकडे चौकशी करणे आणि माझ्या वडिलांनी सोडलेल्या मालमत्तेचे तपशील तपासणे. माझ्या वडिलांनी शेअर्स, सिक्युरिटीज, खाती, बँक ठेवी इत्यादी ठेवल्याचा अहवाल असलेल्या वेगवेगळ्या कंपन्या, कॉर्पोरेशन आणि बँकिंग संस्थांशी पत्रव्यवहार करणे आणि त्याबद्दल सर्व तपशील गोळा करणे.</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4.</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माझ्या वडिलांच्या मालमत्तेसाठी सक्षम न्यायालय प्रशासन पत्रे अर्ज करणे आणि प्राप्त करणे परंतु माझ्या वापरासाठी आणि फायद्यापुरते मर्यादित आहे आणि जोपर्यंत मी वैयक्तिकरित्या माझ्या वडिलांच्या इस्टेटसाठी प्रशासन पत्रे अर्ज करत नाही आणि प्राप्त करत नाही तोपर्यंत.</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५.</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उपरोक्त उद्देशासाठी, न्यायालयात याचिका दाखल करणे, घोषणा करणे आणि दाखल करणे आणि प्रशासकाच्या शपथेसह इतर सर्व दस्तऐवज आणि कागदपत्रांवर स्वाक्षरी करणे आणि दाखल करणे, न्यायालयात देणे आवश्यक असलेले कोणतेही हमीपत्र, आणि न्यायालयाला आवश्यक असेल.</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6.</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माझ्या वडिलांशी संबंधित काही असल्यास, न्यायालयाला आवश्यक असल्यास, इतर सर्व व्यक्तींना दिलेला दाखला मिळवणे आणि त्यांना सेवा देणे.</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७.</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प्रशासनाची पत्रे मिळविण्यासाठी विहित केलेल्या सर्व प्रक्रियांचे पालन करणे.</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8.</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प्रोबेट फी आणि इतर सर्व फी, शुल्क आणि खर्च अदा करण्यासाठी आणि सांगितलेले मर्यादित अनुदान मिळवण्यासाठी लागणारे खर्च.</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९.</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या उद्देशासाठी वकिलाला गुंतवून ठेवणे आणि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वकालतनामा स्वाक्षरी करून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त्याच्या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नावे दाखल करणे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10.</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कोणत्याही व्यक्तीने दाखल केलेल्या सावधगिरीची स्पर्धा करणे आणि त्यासाठी आवश्यक असेल त्या सर्व अर्जांवर आणि इतर कागदपत्रांवर स्वाक्षरी करणे आणि फाइल करणे.</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11.</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माझ्या वडिलांच्या इस्टेटवर काही देय </w:t>
      </w:r>
      <w:r xmlns:w="http://schemas.openxmlformats.org/wordprocessingml/2006/main" w:rsidRPr="00B72582">
        <w:rPr>
          <w:rFonts w:ascii="Arial" w:eastAsia="Times New Roman" w:hAnsi="Arial" w:cs="Arial"/>
          <w:color w:val="000000"/>
          <w:sz w:val="20"/>
          <w:szCs w:val="20"/>
        </w:rPr>
        <w:t xml:space="preserve">असल्यास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इस्टेट ड्युटी भरण्यासाठी .</w:t>
      </w:r>
      <w:proofErr xmlns:w="http://schemas.openxmlformats.org/wordprocessingml/2006/main" w:type="gramStart"/>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12.</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माझ्या नावाने किंवा मुखत्यारपत्राच्या नावाने बँकेत खाते उघडणे आणि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माझ्या वडिलांच्या इस्टेटमधून </w:t>
      </w:r>
      <w:r xmlns:w="http://schemas.openxmlformats.org/wordprocessingml/2006/main" w:rsidRPr="00B72582">
        <w:rPr>
          <w:rFonts w:ascii="Arial" w:eastAsia="Times New Roman" w:hAnsi="Arial" w:cs="Arial"/>
          <w:color w:val="000000"/>
          <w:sz w:val="20"/>
          <w:szCs w:val="20"/>
        </w:rPr>
        <w:t xml:space="preserve">जमा झालेल्या सर्व रकमा जमा करणे आणि पत्रे मिळविण्यासाठी त्यांनी केलेल्या सर्व खर्चाची परतफेड करणे.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प्रशासन आणि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उक्त इस्टेटच्या </w:t>
      </w:r>
      <w:r xmlns:w="http://schemas.openxmlformats.org/wordprocessingml/2006/main" w:rsidRPr="00B72582">
        <w:rPr>
          <w:rFonts w:ascii="Arial" w:eastAsia="Times New Roman" w:hAnsi="Arial" w:cs="Arial"/>
          <w:color w:val="000000"/>
          <w:sz w:val="20"/>
          <w:szCs w:val="20"/>
        </w:rPr>
        <w:t xml:space="preserve">वसुलीमध्ये .</w:t>
      </w:r>
      <w:proofErr xmlns:w="http://schemas.openxmlformats.org/wordprocessingml/2006/main" w:type="spellEnd"/>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13.</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वेळोवेळी पैसे जमा करून बँक खाते चालवणे आणि ते काढणे आणि त्या हेतूने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धनादेशांवर स्वाक्षरी करणे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आणि इतर निगोशिएबल इन्स्ट्रुमेंट्स आणि कागदपत्रांना मान्यता देणे.</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lastRenderedPageBreak xmlns:w="http://schemas.openxmlformats.org/wordprocessingml/2006/main"/>
      </w:r>
      <w:r xmlns:w="http://schemas.openxmlformats.org/wordprocessingml/2006/main" w:rsidRPr="00B72582">
        <w:rPr>
          <w:rFonts w:ascii="Arial" w:eastAsia="Times New Roman" w:hAnsi="Arial" w:cs="Arial"/>
          <w:color w:val="000000"/>
          <w:sz w:val="20"/>
          <w:szCs w:val="20"/>
        </w:rPr>
        <w:t xml:space="preserve">14.</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जमेल तेवढी इस्टेट वसूल करण्यासाठी आणि शेअर सर्टिफिकेट जमा करा.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फिक्स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डिपॉझिट पावत्या आणि टायटलची इतर कागदपत्रे माझ्या नावाने किंवा माझ्या वकीलाच्या नावाने त्याच बँकेच्या सेफ डिपॉझिट व्हॉल्टमध्ये.</w:t>
      </w:r>
    </w:p>
    <w:p w:rsidR="00B72582" w:rsidRPr="00B72582" w:rsidRDefault="00B72582" w:rsidP="00B7258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१५.</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स्थावर मालमत्तेचे भाडे व नफा वसूल करणे व मनपा व शासनास अदा करणे. कर आणि इतर आउटगोइंग आणि अन्यथा ते व्यवस्थापित करण्यासाठी.</w:t>
      </w:r>
    </w:p>
    <w:p w:rsidR="00B72582" w:rsidRPr="00B72582" w:rsidRDefault="00B72582" w:rsidP="00B72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16.</w:t>
      </w:r>
      <w:r xmlns:w="http://schemas.openxmlformats.org/wordprocessingml/2006/main" w:rsidRPr="00B72582">
        <w:rPr>
          <w:rFonts w:ascii="Times New Roman" w:eastAsia="Times New Roman" w:hAnsi="Times New Roman" w:cs="Times New Roman"/>
          <w:color w:val="000000"/>
          <w:sz w:val="14"/>
          <w:szCs w:val="14"/>
        </w:rPr>
        <w:t xml:space="preserve">  </w:t>
      </w:r>
      <w:r xmlns:w="http://schemas.openxmlformats.org/wordprocessingml/2006/main" w:rsidRPr="00B72582">
        <w:rPr>
          <w:rFonts w:ascii="Arial" w:eastAsia="Times New Roman" w:hAnsi="Arial" w:cs="Arial"/>
          <w:color w:val="000000"/>
          <w:sz w:val="20"/>
          <w:szCs w:val="20"/>
        </w:rPr>
        <w:t xml:space="preserve">आणि सामान्यत: या इस्टेटला प्रशासनाचे पत्र मिळविण्यासाठी आवश्यक असलेल्या सर्व कृती आणि गोष्टी करणे आणि मी भारतात परत येईपर्यंत आणि स्वतः प्रशासनाची पत्रे मिळेपर्यंत त्याचे संरक्षण करणे.</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आणि मी या पॉवर ऑफ अॅटर्नीच्या अनुषंगाने उक्त मुखत्यारपत्राद्वारे कायदेशीररीत्या केलेल्या सर्व कृती आणि गोष्टींना मान्यता देण्यास सहमत आहे.</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ज्याच्या साक्षीने मी श्री.... माझा हात ठेवला आहे... आजचा दिवस </w:t>
      </w: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2000</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2582">
        <w:rPr>
          <w:rFonts w:ascii="Arial" w:eastAsia="Times New Roman" w:hAnsi="Arial" w:cs="Arial"/>
          <w:color w:val="000000"/>
          <w:sz w:val="20"/>
          <w:szCs w:val="20"/>
        </w:rPr>
        <w:t xml:space="preserve">स्वाक्षरी केलेले आणि </w:t>
      </w:r>
      <w:proofErr xmlns:w="http://schemas.openxmlformats.org/wordprocessingml/2006/main" w:type="spellStart"/>
      <w:r xmlns:w="http://schemas.openxmlformats.org/wordprocessingml/2006/main" w:rsidRPr="00B72582">
        <w:rPr>
          <w:rFonts w:ascii="Arial" w:eastAsia="Times New Roman" w:hAnsi="Arial" w:cs="Arial"/>
          <w:color w:val="000000"/>
          <w:sz w:val="20"/>
          <w:szCs w:val="20"/>
        </w:rPr>
        <w:t xml:space="preserve">आतील नाव असलेल्या </w:t>
      </w:r>
      <w:proofErr xmlns:w="http://schemas.openxmlformats.org/wordprocessingml/2006/main" w:type="spellEnd"/>
      <w:r xmlns:w="http://schemas.openxmlformats.org/wordprocessingml/2006/main" w:rsidRPr="00B72582">
        <w:rPr>
          <w:rFonts w:ascii="Arial" w:eastAsia="Times New Roman" w:hAnsi="Arial" w:cs="Arial"/>
          <w:color w:val="000000"/>
          <w:sz w:val="20"/>
          <w:szCs w:val="20"/>
        </w:rPr>
        <w:t xml:space="preserve">श्री.</w:t>
      </w:r>
    </w:p>
    <w:p w:rsidR="00B72582" w:rsidRPr="00B72582" w:rsidRDefault="00B72582" w:rsidP="00B72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72582">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B72582">
        <w:rPr>
          <w:rFonts w:ascii="Arial" w:eastAsia="Times New Roman" w:hAnsi="Arial" w:cs="Arial"/>
          <w:color w:val="000000"/>
          <w:sz w:val="20"/>
          <w:szCs w:val="20"/>
        </w:rPr>
        <w:t xml:space="preserve">उपस्थितीत...</w:t>
      </w:r>
    </w:p>
    <w:sectPr w:rsidR="00B72582" w:rsidRPr="00B7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82"/>
    <w:rsid w:val="00B7258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2019-07-25T06:28:00Z</dcterms:created>
  <dcterms:modified xsi:type="dcterms:W3CDTF">2019-07-25T06:28:00Z</dcterms:modified>
</cp:coreProperties>
</file>