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BC" w:rsidRPr="00F249BC" w:rsidRDefault="00F249BC" w:rsidP="00F249BC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F249B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गंभीर स्वरूपात इच्छापत्राचा प्रोबेट</w:t>
      </w:r>
    </w:p>
    <w:p w:rsidR="00F249BC" w:rsidRPr="00F249BC" w:rsidRDefault="00F249BC" w:rsidP="00F249BC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249BC">
        <w:rPr>
          <w:rFonts w:ascii="Arial" w:eastAsia="Times New Roman" w:hAnsi="Arial" w:cs="Arial"/>
          <w:color w:val="000000"/>
          <w:sz w:val="20"/>
          <w:szCs w:val="20"/>
        </w:rPr>
        <w:t xml:space="preserve">१.</w:t>
      </w:r>
      <w:r xmlns:w="http://schemas.openxmlformats.org/wordprocessingml/2006/main" w:rsidRPr="00F249BC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F249BC">
        <w:rPr>
          <w:rFonts w:ascii="Arial" w:eastAsia="Times New Roman" w:hAnsi="Arial" w:cs="Arial"/>
          <w:color w:val="000000"/>
          <w:sz w:val="20"/>
          <w:szCs w:val="20"/>
        </w:rPr>
        <w:t xml:space="preserve">भारतीय उत्तराधिकार कायदा, 1865 (1865 चा 10) च्या तरतुदींनुसार मृत व्यक्तीचे उक्त मृत्युपत्र आणि कोडीसिलची योग्य अंमलबजावणी झाली नाही {आता पहा भारतीय उत्तराधिकार कायदा, 1925 (39 चा 1925)} [ किंवा </w:t>
      </w:r>
      <w:proofErr xmlns:w="http://schemas.openxmlformats.org/wordprocessingml/2006/main" w:type="gramStart"/>
      <w:r xmlns:w="http://schemas.openxmlformats.org/wordprocessingml/2006/main" w:rsidRPr="00F249BC">
        <w:rPr>
          <w:rFonts w:ascii="Arial" w:eastAsia="Times New Roman" w:hAnsi="Arial" w:cs="Arial"/>
          <w:color w:val="000000"/>
          <w:sz w:val="20"/>
          <w:szCs w:val="20"/>
        </w:rPr>
        <w:t xml:space="preserve">हिंदू </w:t>
      </w:r>
      <w:proofErr xmlns:w="http://schemas.openxmlformats.org/wordprocessingml/2006/main" w:type="gramEnd"/>
      <w:r xmlns:w="http://schemas.openxmlformats.org/wordprocessingml/2006/main" w:rsidRPr="00F249BC">
        <w:rPr>
          <w:rFonts w:ascii="Arial" w:eastAsia="Times New Roman" w:hAnsi="Arial" w:cs="Arial"/>
          <w:color w:val="000000"/>
          <w:sz w:val="20"/>
          <w:szCs w:val="20"/>
        </w:rPr>
        <w:t xml:space="preserve">विल्स कायदा, 1870 (1870 चा 21) {आता पहा भारतीय उत्तराधिकार कायदा, 1925 (1925 चा 39).}].</w:t>
      </w:r>
    </w:p>
    <w:p w:rsidR="00F249BC" w:rsidRPr="00F249BC" w:rsidRDefault="00F249BC" w:rsidP="00F249BC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249BC">
        <w:rPr>
          <w:rFonts w:ascii="Arial" w:eastAsia="Times New Roman" w:hAnsi="Arial" w:cs="Arial"/>
          <w:color w:val="000000"/>
          <w:sz w:val="20"/>
          <w:szCs w:val="20"/>
        </w:rPr>
        <w:t xml:space="preserve">2.</w:t>
      </w:r>
      <w:r xmlns:w="http://schemas.openxmlformats.org/wordprocessingml/2006/main" w:rsidRPr="00F249BC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F249BC">
        <w:rPr>
          <w:rFonts w:ascii="Arial" w:eastAsia="Times New Roman" w:hAnsi="Arial" w:cs="Arial"/>
          <w:color w:val="000000"/>
          <w:sz w:val="20"/>
          <w:szCs w:val="20"/>
        </w:rPr>
        <w:t xml:space="preserve">मृत व्यक्तीचे मृत्युपत्र आणि कोडीसिल अनुक्रमे अंमलात आणल्याचा कथन केला जात होता, त्यावेळेस मृत व्यक्तीची बुद्धी, स्मरणशक्ती आणि समज नव्हती.</w:t>
      </w:r>
    </w:p>
    <w:p w:rsidR="00F249BC" w:rsidRPr="00F249BC" w:rsidRDefault="00F249BC" w:rsidP="00F249BC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249BC">
        <w:rPr>
          <w:rFonts w:ascii="Arial" w:eastAsia="Times New Roman" w:hAnsi="Arial" w:cs="Arial"/>
          <w:color w:val="000000"/>
          <w:sz w:val="20"/>
          <w:szCs w:val="20"/>
        </w:rPr>
        <w:t xml:space="preserve">3.</w:t>
      </w:r>
      <w:r xmlns:w="http://schemas.openxmlformats.org/wordprocessingml/2006/main" w:rsidRPr="00F249BC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F249BC">
        <w:rPr>
          <w:rFonts w:ascii="Arial" w:eastAsia="Times New Roman" w:hAnsi="Arial" w:cs="Arial"/>
          <w:color w:val="000000"/>
          <w:sz w:val="20"/>
          <w:szCs w:val="20"/>
        </w:rPr>
        <w:t xml:space="preserve">उक्त इच्छापत्र आणि कोडीसिलची अंमलबजावणी वादीच्या अवाजवी प्रभावामुळे प्राप्त झाली [आणि त्याच्यासोबत काम करणारे इतर ज्यांची नावे सध्या प्रतिवादीला अज्ञात आहेत].</w:t>
      </w:r>
    </w:p>
    <w:p w:rsidR="00F249BC" w:rsidRPr="00F249BC" w:rsidRDefault="00F249BC" w:rsidP="00F249BC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249BC">
        <w:rPr>
          <w:rFonts w:ascii="Arial" w:eastAsia="Times New Roman" w:hAnsi="Arial" w:cs="Arial"/>
          <w:color w:val="000000"/>
          <w:sz w:val="20"/>
          <w:szCs w:val="20"/>
        </w:rPr>
        <w:t xml:space="preserve">4.</w:t>
      </w:r>
      <w:r xmlns:w="http://schemas.openxmlformats.org/wordprocessingml/2006/main" w:rsidRPr="00F249BC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F249BC">
        <w:rPr>
          <w:rFonts w:ascii="Arial" w:eastAsia="Times New Roman" w:hAnsi="Arial" w:cs="Arial"/>
          <w:color w:val="000000"/>
          <w:sz w:val="20"/>
          <w:szCs w:val="20"/>
        </w:rPr>
        <w:t xml:space="preserve">उक्त इच्छापत्र आणि कोडीसिलची अंमलबजावणी फिर्यादीच्या फसवणुकीद्वारे प्राप्त झाली होती </w:t>
      </w:r>
      <w:proofErr xmlns:w="http://schemas.openxmlformats.org/wordprocessingml/2006/main" w:type="spellStart"/>
      <w:r xmlns:w="http://schemas.openxmlformats.org/wordprocessingml/2006/main" w:rsidRPr="00F249BC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F249BC">
        <w:rPr>
          <w:rFonts w:ascii="Arial" w:eastAsia="Times New Roman" w:hAnsi="Arial" w:cs="Arial"/>
          <w:color w:val="000000"/>
          <w:sz w:val="20"/>
          <w:szCs w:val="20"/>
        </w:rPr>
        <w:t xml:space="preserve">अशी फसवणूक प्रतिवादीच्या सध्याच्या माहितीमध्ये आहे, [फसवणुकीचे स्वरूप सांगा].</w:t>
      </w:r>
    </w:p>
    <w:p w:rsidR="00F249BC" w:rsidRPr="00F249BC" w:rsidRDefault="00F249BC" w:rsidP="00F249BC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249BC">
        <w:rPr>
          <w:rFonts w:ascii="Arial" w:eastAsia="Times New Roman" w:hAnsi="Arial" w:cs="Arial"/>
          <w:color w:val="000000"/>
          <w:sz w:val="20"/>
          <w:szCs w:val="20"/>
        </w:rPr>
        <w:t xml:space="preserve">५.</w:t>
      </w:r>
      <w:r xmlns:w="http://schemas.openxmlformats.org/wordprocessingml/2006/main" w:rsidRPr="00F249BC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F249BC">
        <w:rPr>
          <w:rFonts w:ascii="Arial" w:eastAsia="Times New Roman" w:hAnsi="Arial" w:cs="Arial"/>
          <w:color w:val="000000"/>
          <w:sz w:val="20"/>
          <w:szCs w:val="20"/>
        </w:rPr>
        <w:t xml:space="preserve">उक्त मृत्युपत्र आणि कोडीसिलच्या अंमलबजावणीच्या वेळी मृत व्यक्तीला त्यातील मजकूर [किंवा या मृत्युपत्रातील अवशिष्ट कलमातील मजकुर, जसे असेल तसे] माहीत नव्हते आणि त्यांना मान्यता दिली नाही.</w:t>
      </w:r>
    </w:p>
    <w:p w:rsidR="00F249BC" w:rsidRPr="00F249BC" w:rsidRDefault="00F249BC" w:rsidP="00F249BC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249BC">
        <w:rPr>
          <w:rFonts w:ascii="Arial" w:eastAsia="Times New Roman" w:hAnsi="Arial" w:cs="Arial"/>
          <w:color w:val="000000"/>
          <w:sz w:val="20"/>
          <w:szCs w:val="20"/>
        </w:rPr>
        <w:t xml:space="preserve">6.</w:t>
      </w:r>
      <w:r xmlns:w="http://schemas.openxmlformats.org/wordprocessingml/2006/main" w:rsidRPr="00F249BC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F249BC">
        <w:rPr>
          <w:rFonts w:ascii="Arial" w:eastAsia="Times New Roman" w:hAnsi="Arial" w:cs="Arial"/>
          <w:color w:val="000000"/>
          <w:sz w:val="20"/>
          <w:szCs w:val="20"/>
        </w:rPr>
        <w:t xml:space="preserve">मृत व्यक्तीने 1 जानेवारी, 1873 रोजी केलेले खरे अंतिम मृत्युपत्र आहे आणि त्याद्वारे प्रतिवादी एकमात्र निष्पादक नियुक्त केला आहे.</w:t>
      </w:r>
    </w:p>
    <w:p w:rsidR="00F249BC" w:rsidRPr="00F249BC" w:rsidRDefault="00F249BC" w:rsidP="00F249BC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249BC">
        <w:rPr>
          <w:rFonts w:ascii="Arial" w:eastAsia="Times New Roman" w:hAnsi="Arial" w:cs="Arial"/>
          <w:color w:val="000000"/>
          <w:sz w:val="20"/>
          <w:szCs w:val="20"/>
        </w:rPr>
        <w:t xml:space="preserve">प्रतिवादीचा दावा--</w:t>
      </w:r>
    </w:p>
    <w:p w:rsidR="00F249BC" w:rsidRPr="00F249BC" w:rsidRDefault="00F249BC" w:rsidP="00F249BC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249BC">
        <w:rPr>
          <w:rFonts w:ascii="Arial" w:eastAsia="Times New Roman" w:hAnsi="Arial" w:cs="Arial"/>
          <w:color w:val="000000"/>
          <w:sz w:val="20"/>
          <w:szCs w:val="20"/>
        </w:rPr>
        <w:t xml:space="preserve">१.</w:t>
      </w:r>
      <w:r xmlns:w="http://schemas.openxmlformats.org/wordprocessingml/2006/main" w:rsidRPr="00F249BC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वादीने प्रतिपादन केलेल्या </w:t>
      </w:r>
      <w:proofErr xmlns:w="http://schemas.openxmlformats.org/wordprocessingml/2006/main" w:type="gramStart"/>
      <w:r xmlns:w="http://schemas.openxmlformats.org/wordprocessingml/2006/main" w:rsidRPr="00F249BC">
        <w:rPr>
          <w:rFonts w:ascii="Arial" w:eastAsia="Times New Roman" w:hAnsi="Arial" w:cs="Arial"/>
          <w:color w:val="000000"/>
          <w:sz w:val="20"/>
          <w:szCs w:val="20"/>
        </w:rPr>
        <w:t xml:space="preserve">उक्त </w:t>
      </w:r>
      <w:proofErr xmlns:w="http://schemas.openxmlformats.org/wordprocessingml/2006/main" w:type="gramEnd"/>
      <w:r xmlns:w="http://schemas.openxmlformats.org/wordprocessingml/2006/main" w:rsidRPr="00F249BC">
        <w:rPr>
          <w:rFonts w:ascii="Arial" w:eastAsia="Times New Roman" w:hAnsi="Arial" w:cs="Arial"/>
          <w:color w:val="000000"/>
          <w:sz w:val="20"/>
          <w:szCs w:val="20"/>
        </w:rPr>
        <w:t xml:space="preserve">इच्छा आणि कोडीसिल विरुद्ध न्यायालय निकाल देईल;</w:t>
      </w:r>
    </w:p>
    <w:p w:rsidR="00F249BC" w:rsidRPr="00F249BC" w:rsidRDefault="00F249BC" w:rsidP="00F249BC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249BC">
        <w:rPr>
          <w:rFonts w:ascii="Arial" w:eastAsia="Times New Roman" w:hAnsi="Arial" w:cs="Arial"/>
          <w:color w:val="000000"/>
          <w:sz w:val="20"/>
          <w:szCs w:val="20"/>
        </w:rPr>
        <w:t xml:space="preserve">2.</w:t>
      </w:r>
      <w:r xmlns:w="http://schemas.openxmlformats.org/wordprocessingml/2006/main" w:rsidRPr="00F249BC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proofErr xmlns:w="http://schemas.openxmlformats.org/wordprocessingml/2006/main" w:type="gramStart"/>
      <w:r xmlns:w="http://schemas.openxmlformats.org/wordprocessingml/2006/main" w:rsidRPr="00F249BC">
        <w:rPr>
          <w:rFonts w:ascii="Arial" w:eastAsia="Times New Roman" w:hAnsi="Arial" w:cs="Arial"/>
          <w:color w:val="000000"/>
          <w:sz w:val="20"/>
          <w:szCs w:val="20"/>
        </w:rPr>
        <w:t xml:space="preserve">1 जानेवारी, 1873 रोजी मृत व्यक्तीच्या इच्छेची चौकशी करण्याचा आदेश न्यायालय कायद्याच्या गंभीर स्वरुपात देईल </w:t>
      </w:r>
      <w:r xmlns:w="http://schemas.openxmlformats.org/wordprocessingml/2006/main" w:rsidRPr="00F249BC">
        <w:rPr>
          <w:rFonts w:ascii="Arial" w:eastAsia="Times New Roman" w:hAnsi="Arial" w:cs="Arial"/>
          <w:color w:val="000000"/>
          <w:sz w:val="20"/>
          <w:szCs w:val="20"/>
        </w:rPr>
        <w:t xml:space="preserve">.</w:t>
      </w:r>
      <w:proofErr xmlns:w="http://schemas.openxmlformats.org/wordprocessingml/2006/main" w:type="gramEnd"/>
    </w:p>
    <w:sectPr w:rsidR="00F249BC" w:rsidRPr="00F249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9BC"/>
    <w:rsid w:val="00F249BC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4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4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1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2019-07-21T06:47:00Z</dcterms:created>
  <dcterms:modified xsi:type="dcterms:W3CDTF">2019-07-21T06:47:00Z</dcterms:modified>
</cp:coreProperties>
</file>