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FA" w:rsidRPr="00F55EDF" w:rsidRDefault="002323FA" w:rsidP="00F55EDF">
      <w:pPr xmlns:w="http://schemas.openxmlformats.org/wordprocessingml/2006/main">
        <w:jc w:val="both"/>
        <w:rPr>
          <w:rFonts w:ascii="Arial" w:hAnsi="Arial" w:cs="Arial"/>
          <w:b/>
          <w:sz w:val="32"/>
        </w:rPr>
      </w:pPr>
      <w:r xmlns:w="http://schemas.openxmlformats.org/wordprocessingml/2006/main" w:rsidRPr="00F55EDF">
        <w:rPr>
          <w:rFonts w:ascii="Arial" w:hAnsi="Arial" w:cs="Arial"/>
          <w:b/>
          <w:sz w:val="32"/>
        </w:rPr>
        <w:t xml:space="preserve">एनसीएलटीसमोर केस दाखल </w:t>
      </w:r>
      <w:r xmlns:w="http://schemas.openxmlformats.org/wordprocessingml/2006/main" w:rsidRPr="00F55EDF">
        <w:rPr>
          <w:rFonts w:ascii="Arial" w:hAnsi="Arial" w:cs="Arial"/>
          <w:b/>
          <w:sz w:val="32"/>
        </w:rPr>
        <w:t xml:space="preserve">करण्यासाठी </w:t>
      </w:r>
      <w:proofErr xmlns:w="http://schemas.openxmlformats.org/wordprocessingml/2006/main" w:type="gramEnd"/>
      <w:r xmlns:w="http://schemas.openxmlformats.org/wordprocessingml/2006/main" w:rsidRPr="00F55EDF">
        <w:rPr>
          <w:rFonts w:ascii="Arial" w:hAnsi="Arial" w:cs="Arial"/>
          <w:b/>
          <w:sz w:val="32"/>
        </w:rPr>
        <w:t xml:space="preserve">पाळायची प्रक्रिया</w:t>
      </w:r>
      <w:proofErr xmlns:w="http://schemas.openxmlformats.org/wordprocessingml/2006/main" w:type="gramStart"/>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एनसीएलटीच्या नियमांनुसार याचिका, अपील किंवा एनसीएलटीसमोर अर्ज दाखल करण्यापूर्वी विचारात घेण्यासाठी खालील आवश्यक मुद्दे आहेत:</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एनसीएलटीसमोर दाखल केले जाणारे दस्तऐवज इंग्रजीत असेल आणि इतर कोणत्याही भाषेत असेल तर ते इंग्रजीतील भाषांतराची प्रत सोबत असावे.</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कायदेशीर कागदाच्या एका बाजूला, मार्जिनसह, दुहेरी जागेत छापलेले, लिहिलेले असेल: शीर्ष 4 सेमी, उजवीकडे - 2.5 सेमी आणि डावीकडे - 5 सेमी</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ते कागदाच्या पुस्तकाच्या स्वरूपात व्यवस्थित पृष्ठांकन, अनुक्रमित आणि एकत्र जोडलेले असावे</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प्रत्येक याचिका, अर्ज, अपील किंवा दस्तऐवज ट्रिपलीकेटमध्ये दाखल केले जातील</w:t>
      </w:r>
      <w:bookmarkStart xmlns:w="http://schemas.openxmlformats.org/wordprocessingml/2006/main" w:id="0" w:name="_GoBack"/>
      <w:bookmarkEnd xmlns:w="http://schemas.openxmlformats.org/wordprocessingml/2006/main" w:id="0"/>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दाखल केलेल्या सर्व दस्तऐवजांसह त्यांचे तपशील आणि त्यावर भरावे लागणारे शुल्क हे तिप्पट निर्देशांकासह असावे.</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याचिका, अर्ज किंवा अपीलची प्रत विरुद्ध पक्षाकडे देखील दाखल केली जाईल</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कंपनीच्या वतीने स्वाक्षरी, पडताळणी आणि संस्थेच्या </w:t>
      </w:r>
      <w:r xmlns:w="http://schemas.openxmlformats.org/wordprocessingml/2006/main" w:rsidRPr="00F55EDF">
        <w:rPr>
          <w:rFonts w:ascii="Arial" w:hAnsi="Arial" w:cs="Arial"/>
          <w:sz w:val="28"/>
        </w:rPr>
        <w:t xml:space="preserve">अधिकृततेसाठी </w:t>
      </w:r>
      <w:proofErr xmlns:w="http://schemas.openxmlformats.org/wordprocessingml/2006/main" w:type="spellEnd"/>
      <w:r xmlns:w="http://schemas.openxmlformats.org/wordprocessingml/2006/main" w:rsidRPr="00F55EDF">
        <w:rPr>
          <w:rFonts w:ascii="Arial" w:hAnsi="Arial" w:cs="Arial"/>
          <w:sz w:val="28"/>
        </w:rPr>
        <w:t xml:space="preserve">ठरावाची खरी प्रत देखील संलग्न केली जाईल</w:t>
      </w:r>
      <w:proofErr xmlns:w="http://schemas.openxmlformats.org/wordprocessingml/2006/main" w:type="spellStart"/>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प्रत्येक याचिका, अर्ज किंवा अपील फॉर्म क्रमांक NCLT.1(2) मध्ये दाखल केले जावे आणि फॉर्म NCLT-2(1) मध्ये प्रवेशाची सूचना संलग्न केली जाईल.</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कार्यवाहीसाठी शीर्षक हे फॉर्म क्रमांक NCLT.4(3) मध्ये असेल</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प्रत्येक याचिका किंवा अर्जाची पडताळणी फॉर्म क्रमांक NCLT.6(4) मधील प्रतिज्ञापत्राद्वारे केली जाईल.</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प्रस्तावाची सूचना फॉर्म क्रमांक NCLT.3(5) मध्ये दाखल केली जाईल.</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A( </w:t>
      </w:r>
      <w:proofErr xmlns:w="http://schemas.openxmlformats.org/wordprocessingml/2006/main" w:type="gramEnd"/>
      <w:r xmlns:w="http://schemas.openxmlformats.org/wordprocessingml/2006/main" w:rsidRPr="00F55EDF">
        <w:rPr>
          <w:rFonts w:ascii="Arial" w:hAnsi="Arial" w:cs="Arial"/>
          <w:sz w:val="28"/>
        </w:rPr>
        <w:t xml:space="preserve">6) मध्ये स्थानिक भाषेत आणि इंग्रजी वर्तमानपत्रात </w:t>
      </w:r>
      <w:r xmlns:w="http://schemas.openxmlformats.org/wordprocessingml/2006/main" w:rsidRPr="00F55EDF">
        <w:rPr>
          <w:rFonts w:ascii="Arial" w:hAnsi="Arial" w:cs="Arial"/>
          <w:sz w:val="28"/>
        </w:rPr>
        <w:t xml:space="preserve">केली जाईल . </w:t>
      </w:r>
      <w:proofErr xmlns:w="http://schemas.openxmlformats.org/wordprocessingml/2006/main" w:type="gramStart"/>
      <w:r xmlns:w="http://schemas.openxmlformats.org/wordprocessingml/2006/main" w:rsidRPr="00F55EDF">
        <w:rPr>
          <w:rFonts w:ascii="Arial" w:hAnsi="Arial" w:cs="Arial"/>
          <w:sz w:val="28"/>
        </w:rPr>
        <w:t xml:space="preserve">जाहिरात प्रकाशित झाल्यास ती कंपनीच्या वेबसाइटवरही टाकली जाईल</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प्रत्येक पक्ष एकतर वैयक्तिकरित्या किंवा </w:t>
      </w:r>
      <w:proofErr xmlns:w="http://schemas.openxmlformats.org/wordprocessingml/2006/main" w:type="spellStart"/>
      <w:r xmlns:w="http://schemas.openxmlformats.org/wordprocessingml/2006/main" w:rsidRPr="00F55EDF">
        <w:rPr>
          <w:rFonts w:ascii="Arial" w:hAnsi="Arial" w:cs="Arial"/>
          <w:sz w:val="28"/>
        </w:rPr>
        <w:t xml:space="preserve">अधिकृत प्रतिनिधीद्वारे उपस्थित राहू शकतो, जो </w:t>
      </w:r>
      <w:proofErr xmlns:w="http://schemas.openxmlformats.org/wordprocessingml/2006/main" w:type="spellEnd"/>
      <w:r xmlns:w="http://schemas.openxmlformats.org/wordprocessingml/2006/main" w:rsidRPr="00F55EDF">
        <w:rPr>
          <w:rFonts w:ascii="Arial" w:hAnsi="Arial" w:cs="Arial"/>
          <w:sz w:val="28"/>
        </w:rPr>
        <w:t xml:space="preserve">संबंधित पक्षांचे प्रतिनिधीत्व करणार्‍या फॉर्म क्रमांक NCLT.12(7) मध्ये </w:t>
      </w:r>
      <w:r xmlns:w="http://schemas.openxmlformats.org/wordprocessingml/2006/main" w:rsidRPr="00F55EDF">
        <w:rPr>
          <w:rFonts w:ascii="Arial" w:hAnsi="Arial" w:cs="Arial"/>
          <w:sz w:val="28"/>
        </w:rPr>
        <w:t xml:space="preserve">वाकलतनामा किंवा मेमोरँडम ऑफ अपीअरन्स </w:t>
      </w:r>
      <w:proofErr xmlns:w="http://schemas.openxmlformats.org/wordprocessingml/2006/main" w:type="spellEnd"/>
      <w:r xmlns:w="http://schemas.openxmlformats.org/wordprocessingml/2006/main" w:rsidRPr="00F55EDF">
        <w:rPr>
          <w:rFonts w:ascii="Arial" w:hAnsi="Arial" w:cs="Arial"/>
          <w:sz w:val="28"/>
        </w:rPr>
        <w:t xml:space="preserve">दाखल करून हजर राहील.</w:t>
      </w:r>
      <w:proofErr xmlns:w="http://schemas.openxmlformats.org/wordprocessingml/2006/main" w:type="spellStart"/>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प्राधिकृत प्रतिनिधीने </w:t>
      </w:r>
      <w:proofErr xmlns:w="http://schemas.openxmlformats.org/wordprocessingml/2006/main" w:type="spellEnd"/>
      <w:r xmlns:w="http://schemas.openxmlformats.org/wordprocessingml/2006/main" w:rsidRPr="00F55EDF">
        <w:rPr>
          <w:rFonts w:ascii="Arial" w:hAnsi="Arial" w:cs="Arial"/>
          <w:sz w:val="28"/>
        </w:rPr>
        <w:t xml:space="preserve">नियुक्त केलेला कोणताही इंटर्न </w:t>
      </w:r>
      <w:proofErr xmlns:w="http://schemas.openxmlformats.org/wordprocessingml/2006/main" w:type="spellStart"/>
      <w:r xmlns:w="http://schemas.openxmlformats.org/wordprocessingml/2006/main" w:rsidRPr="00F55EDF">
        <w:rPr>
          <w:rFonts w:ascii="Arial" w:hAnsi="Arial" w:cs="Arial"/>
          <w:sz w:val="28"/>
        </w:rPr>
        <w:t xml:space="preserve">दिसणार नाही, रेकॉर्डमध्ये प्रवेश करू शकत नाही किंवा ऑर्डरच्या प्रती मिळवू शकत नाही, जोपर्यंत त्याचे/तिचे नाव </w:t>
      </w:r>
      <w:r xmlns:w="http://schemas.openxmlformats.org/wordprocessingml/2006/main" w:rsidRPr="00F55EDF">
        <w:rPr>
          <w:rFonts w:ascii="Arial" w:hAnsi="Arial" w:cs="Arial"/>
          <w:sz w:val="28"/>
        </w:rPr>
        <w:lastRenderedPageBreak xmlns:w="http://schemas.openxmlformats.org/wordprocessingml/2006/main"/>
      </w:r>
      <w:r xmlns:w="http://schemas.openxmlformats.org/wordprocessingml/2006/main" w:rsidRPr="00F55EDF">
        <w:rPr>
          <w:rFonts w:ascii="Arial" w:hAnsi="Arial" w:cs="Arial"/>
          <w:sz w:val="28"/>
        </w:rPr>
        <w:t xml:space="preserve">खंडपीठाने देखरेख केलेल्या इंटर्नच्या रजिस्टरमध्ये प्रविष्ट केले जात नाही. </w:t>
      </w:r>
      <w:proofErr xmlns:w="http://schemas.openxmlformats.org/wordprocessingml/2006/main" w:type="spellStart"/>
      <w:r xmlns:w="http://schemas.openxmlformats.org/wordprocessingml/2006/main" w:rsidRPr="00F55EDF">
        <w:rPr>
          <w:rFonts w:ascii="Arial" w:hAnsi="Arial" w:cs="Arial"/>
          <w:sz w:val="28"/>
        </w:rPr>
        <w:t xml:space="preserve">अधिकृत </w:t>
      </w:r>
      <w:proofErr xmlns:w="http://schemas.openxmlformats.org/wordprocessingml/2006/main" w:type="spellEnd"/>
      <w:r xmlns:w="http://schemas.openxmlformats.org/wordprocessingml/2006/main" w:rsidRPr="00F55EDF">
        <w:rPr>
          <w:rFonts w:ascii="Arial" w:hAnsi="Arial" w:cs="Arial"/>
          <w:sz w:val="28"/>
        </w:rPr>
        <w:t xml:space="preserve">प्रतिनिधीने त्याच्या इंटर्नची नोंदणी करण्यासाठी फॉर्म NCLT.10(8) मध्ये अर्ज करावा.</w:t>
      </w:r>
    </w:p>
    <w:p w:rsidR="002323FA" w:rsidRPr="00F55EDF" w:rsidRDefault="002323FA" w:rsidP="00F55EDF">
      <w:pPr xmlns:w="http://schemas.openxmlformats.org/wordprocessingml/2006/main">
        <w:jc w:val="both"/>
        <w:rPr>
          <w:rFonts w:ascii="Arial" w:hAnsi="Arial" w:cs="Arial"/>
          <w:sz w:val="28"/>
        </w:rPr>
      </w:pPr>
      <w:r xmlns:w="http://schemas.openxmlformats.org/wordprocessingml/2006/main" w:rsidRPr="00F55EDF">
        <w:rPr>
          <w:rFonts w:ascii="Arial" w:hAnsi="Arial" w:cs="Arial"/>
          <w:sz w:val="28"/>
        </w:rPr>
        <w:t xml:space="preserve">कंपनी अधिनियम, 2013 च्या विविध तरतुदींनुसार अर्ज दाखल करताना अर्जदारासाठी आवश्यक प्रक्रिया किंवा अतिरिक्त आवश्यकता निर्दिष्ट करण्यासाठी नियम 66 ते नियम 88 पर्यंत विशेष प्रक्रिया देखील निर्दिष्ट केली गेली आहे. अतिरिक्त आवश्यकतांमध्ये परिशिष्ट- मध्ये नमूद केल्यानुसार सोबतच्या कागदपत्रांचा समावेश आहे. बी.</w:t>
      </w:r>
    </w:p>
    <w:p w:rsidR="00DE7483" w:rsidRPr="00F55EDF" w:rsidRDefault="00DE7483" w:rsidP="00F55EDF">
      <w:pPr>
        <w:jc w:val="both"/>
        <w:rPr>
          <w:rFonts w:ascii="Arial" w:hAnsi="Arial" w:cs="Arial"/>
          <w:sz w:val="28"/>
        </w:rPr>
      </w:pPr>
    </w:p>
    <w:sectPr w:rsidR="00DE7483" w:rsidRPr="00F55ED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C77E9"/>
    <w:multiLevelType w:val="multilevel"/>
    <w:tmpl w:val="FA22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40B57"/>
    <w:multiLevelType w:val="multilevel"/>
    <w:tmpl w:val="4EEE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FA"/>
    <w:rsid w:val="002323FA"/>
    <w:rsid w:val="00DE7483"/>
    <w:rsid w:val="00DF2BD5"/>
    <w:rsid w:val="00F5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4DCF"/>
  <w15:chartTrackingRefBased/>
  <w15:docId w15:val="{A9EB4A36-46F2-4327-8C89-A6F5C71D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323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3FA"/>
    <w:rPr>
      <w:rFonts w:ascii="Times New Roman" w:eastAsia="Times New Roman" w:hAnsi="Times New Roman" w:cs="Times New Roman"/>
      <w:b/>
      <w:bCs/>
      <w:sz w:val="36"/>
      <w:szCs w:val="36"/>
    </w:rPr>
  </w:style>
  <w:style w:type="character" w:styleId="Strong">
    <w:name w:val="Strong"/>
    <w:basedOn w:val="DefaultParagraphFont"/>
    <w:uiPriority w:val="22"/>
    <w:qFormat/>
    <w:rsid w:val="002323FA"/>
    <w:rPr>
      <w:b/>
      <w:bCs/>
    </w:rPr>
  </w:style>
  <w:style w:type="paragraph" w:styleId="NormalWeb">
    <w:name w:val="Normal (Web)"/>
    <w:basedOn w:val="Normal"/>
    <w:uiPriority w:val="99"/>
    <w:semiHidden/>
    <w:unhideWhenUsed/>
    <w:rsid w:val="00232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23FA"/>
  </w:style>
  <w:style w:type="character" w:styleId="Hyperlink">
    <w:name w:val="Hyperlink"/>
    <w:basedOn w:val="DefaultParagraphFont"/>
    <w:uiPriority w:val="99"/>
    <w:semiHidden/>
    <w:unhideWhenUsed/>
    <w:rsid w:val="00232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2021-03-11T00:35:00Z</dcterms:created>
  <dcterms:modified xsi:type="dcterms:W3CDTF">2021-03-11T01:09:00Z</dcterms:modified>
</cp:coreProperties>
</file>