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4B" w:rsidRPr="00E97843" w:rsidRDefault="002B7E4B" w:rsidP="002B7E4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97843">
        <w:rPr>
          <w:rFonts w:eastAsia="Times New Roman" w:cs="Times New Roman"/>
          <w:b/>
          <w:bCs/>
          <w:color w:val="000000"/>
          <w:sz w:val="40"/>
          <w:szCs w:val="40"/>
        </w:rPr>
        <w:t>RELEASE BY ONE LEGATEE IN FAVOUR OF ANOTHER </w:t>
      </w:r>
    </w:p>
    <w:p w:rsidR="00E97843" w:rsidRDefault="002B7E4B" w:rsidP="00E9784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B7E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>This indenture made on the _______day of _______20 _______.</w:t>
      </w:r>
    </w:p>
    <w:p w:rsidR="00E97843" w:rsidRDefault="002B7E4B" w:rsidP="00E9784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Between AA, husband of YZ.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deceased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>), of __</w:t>
      </w:r>
      <w:r w:rsidR="00E97843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t>_____.of the one part;</w:t>
      </w:r>
    </w:p>
    <w:p w:rsidR="00E97843" w:rsidRDefault="002B7E4B" w:rsidP="00E9784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And BB.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_____</w:t>
      </w:r>
      <w:r w:rsidR="00E97843">
        <w:rPr>
          <w:rFonts w:eastAsia="Times New Roman" w:cs="Times New Roman"/>
          <w:bCs/>
          <w:color w:val="000000"/>
          <w:shd w:val="clear" w:color="auto" w:fill="FFFFFF"/>
        </w:rPr>
        <w:t>________________________________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__, the only child of the said AA.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YZ of the other part: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WHEREAS the said YZ.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duly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made and executed her will dated the _______.day of _______20 _______and thereby bequeathed a cash sum of Rs _______.(in words, rupees ________) to the said AA.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BB.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equal moieties, and the said testator thereby appointed the said AA.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executor of her said will;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AND WHEREAS the said YZ. died on the _______day of _______20 _______without having revoked or altered her said will and the same was duly proved on the _______day of _______20 _______, in the High Court of Judicature at </w:t>
      </w:r>
      <w:r w:rsidR="00E97843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t>_______by the said AA.;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AND WHEREAS the share of the said AA.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in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the said estate, after the payment of all funeral and other expenses of the said YZ, comes to Rs _____</w:t>
      </w:r>
      <w:r w:rsidR="00E97843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t>__(in words, rupees _</w:t>
      </w:r>
      <w:r w:rsidR="00E97843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t>________);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AND WHEREAS the said AA.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is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desirous of releasing his said share in </w:t>
      </w:r>
      <w:proofErr w:type="spell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of the said BB: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NOW THIS INSTRUMENT WITNESSES that in pursuance of the said desire and in consideration of natural love and affection for the said BB.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for diverse other good causes and considerations he, the said AA., does hereby release to the said BB.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all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his claim, demand, right, title and interest to and in the said share or any part thereof: To hold the same to the said BB. </w:t>
      </w: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absolutely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 xml:space="preserve"> and forever.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>IN WITNESS WHEREOF the parties hereto have executed this instrument on the date first hereinbefore mentioned.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97843">
        <w:rPr>
          <w:rFonts w:eastAsia="Times New Roman" w:cs="Times New Roman"/>
          <w:bCs/>
          <w:color w:val="000000"/>
          <w:shd w:val="clear" w:color="auto" w:fill="FFFFFF"/>
        </w:rPr>
        <w:br/>
        <w:t>1 _______. </w:t>
      </w:r>
    </w:p>
    <w:p w:rsidR="00E97843" w:rsidRDefault="002B7E4B" w:rsidP="00E9784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97843">
        <w:rPr>
          <w:rFonts w:eastAsia="Times New Roman" w:cs="Times New Roman"/>
          <w:bCs/>
          <w:color w:val="000000"/>
          <w:shd w:val="clear" w:color="auto" w:fill="FFFFFF"/>
        </w:rPr>
        <w:t>First Party </w:t>
      </w:r>
    </w:p>
    <w:p w:rsidR="00E97843" w:rsidRDefault="002B7E4B" w:rsidP="00E9784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E97843">
        <w:rPr>
          <w:rFonts w:eastAsia="Times New Roman" w:cs="Times New Roman"/>
          <w:bCs/>
          <w:color w:val="000000"/>
          <w:shd w:val="clear" w:color="auto" w:fill="FFFFFF"/>
        </w:rPr>
        <w:t>2 _______.</w:t>
      </w:r>
      <w:proofErr w:type="gramEnd"/>
      <w:r w:rsidRPr="00E97843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021B47" w:rsidRPr="00E97843" w:rsidRDefault="002B7E4B" w:rsidP="00E97843">
      <w:pPr>
        <w:spacing w:after="0" w:line="360" w:lineRule="auto"/>
        <w:jc w:val="both"/>
      </w:pPr>
      <w:r w:rsidRPr="00E97843">
        <w:rPr>
          <w:rFonts w:eastAsia="Times New Roman" w:cs="Times New Roman"/>
          <w:bCs/>
          <w:color w:val="000000"/>
          <w:shd w:val="clear" w:color="auto" w:fill="FFFFFF"/>
        </w:rPr>
        <w:t>Second Party </w:t>
      </w:r>
      <w:bookmarkStart w:id="0" w:name="_GoBack"/>
      <w:bookmarkEnd w:id="0"/>
    </w:p>
    <w:sectPr w:rsidR="00021B47" w:rsidRPr="00E97843" w:rsidSect="00E9784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E4B"/>
    <w:rsid w:val="00021B47"/>
    <w:rsid w:val="002B7E4B"/>
    <w:rsid w:val="004B1F5B"/>
    <w:rsid w:val="00E9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2018-03-07T13:09:00Z</dcterms:created>
  <dcterms:modified xsi:type="dcterms:W3CDTF">2018-09-07T01:28:00Z</dcterms:modified>
</cp:coreProperties>
</file>