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b/>
          <w:sz w:val="36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5B5000">
        <w:rPr>
          <w:rFonts w:ascii="Arial" w:hAnsi="Arial" w:cs="Arial"/>
          <w:b/>
          <w:sz w:val="36"/>
          <w:szCs w:val="28"/>
        </w:rPr>
        <w:t xml:space="preserve">विक्री डीड अंमलात आणण्यासाठी वकीलाला विशेष अधिकार</w:t>
      </w:r>
    </w:p>
    <w:bookmarkEnd w:id="0"/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या वर्तमानांद्वारे सर्व पुरुषांना जाणून घ्या की ही विशेष शक्ती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I, AB, …… (तपशील) द्वारे 1 जानेवारी 2004 रोजी नवी दिल्ली येथे वकीलाला फाशी देण्यात आली.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(यापुढे एक्झिक्युटंट म्हणून संदर्भित), याद्वारे नियुक्ती करा, नामनिर्देशित करा,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स्थापन करा आणि अधिकृत करा श्री. Y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....( </w:t>
      </w:r>
      <w:proofErr xmlns:w="http://schemas.openxmlformats.org/wordprocessingml/2006/main" w:type="gramEnd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तपशील), (यापुढे म्हणून संदर्भित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वकील) सर्व कायदेशीर पार पाडण्यासाठी माझा खरा आणि कायदेशीर वकील म्हणून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येथे नमूद केलेली कृती.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तर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....</w:t>
      </w:r>
      <w:proofErr xmlns:w="http://schemas.openxmlformats.org/wordprocessingml/2006/main" w:type="gramEnd"/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आणि कारण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.... </w:t>
      </w:r>
      <w:proofErr xmlns:w="http://schemas.openxmlformats.org/wordprocessingml/2006/main" w:type="gramEnd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(हा SPA बनवण्याच्या उद्देशासारख्या काही पठणांचा उल्लेख करा).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आता खालीलप्रमाणे मुखत्यारपत्र साक्षीदाराचे हे विशेष अधिकार </w:t>
      </w:r>
      <w:proofErr xmlns:w="http://schemas.openxmlformats.org/wordprocessingml/2006/main" w:type="gram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1. खरेदीदार किंवा त्याच्या वारसांकडून प्राप्त करणे किंवा </w:t>
      </w:r>
      <w:proofErr xmlns:w="http://schemas.openxmlformats.org/wordprocessingml/2006/main" w:type="spellStart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. ……………….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एक अंतर्गत (मालमत्तेचे वर्णन) खरेदीसाठी XY ने मला किंमत देण्याचे मान्य केले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कराराची तारीख ……………… आणि त्यासाठी प्रभावी पावती आणि डिस्चार्ज देणे;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2. उक्त मालमत्तेची योग्य विक्री डीड किंवा इतर कोणतेही डीड किंवा आवश्यक हमी पूर्ण करण्यासाठी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अशा मालमत्तेची विक्री पूर्ण करण्यासाठी आणि त्याची रीतसर नोंदणी करून घेण्यासाठी;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आणि मी याद्वारे सांगितलेल्या मुखत्यारपत्राने कायदेशीररीत्या किंवा जे काही करेल ते मंजूर करण्यास आणि पुष्टी करण्यास सहमत आहे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या भेटवस्तूंच्या आधारे परिसरामध्ये किंवा त्याबद्दल करण्याचे कारण.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याच्या साक्षीने मी या दस्तऐवजावर प्रथम दिनांक आणि ठिकाणी स्वाक्षरी केली आहे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खालील साक्षीदारांच्या उपस्थितीत वर लिहिलेले.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एक्झिक्युटंट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साक्षीदार: (१)</w:t>
      </w:r>
    </w:p>
    <w:p w:rsidR="005B5000" w:rsidRPr="005B5000" w:rsidRDefault="005B5000" w:rsidP="005B5000">
      <w:pPr xmlns:w="http://schemas.openxmlformats.org/wordprocessingml/2006/main">
        <w:jc w:val="both"/>
        <w:rPr>
          <w:rFonts w:ascii="Arial" w:hAnsi="Arial" w:cs="Arial"/>
          <w:sz w:val="28"/>
          <w:szCs w:val="28"/>
        </w:rPr>
      </w:pPr>
      <w:r xmlns:w="http://schemas.openxmlformats.org/wordprocessingml/2006/main" w:rsidRPr="005B5000">
        <w:rPr>
          <w:rFonts w:ascii="Arial" w:hAnsi="Arial" w:cs="Arial"/>
          <w:sz w:val="28"/>
          <w:szCs w:val="28"/>
        </w:rPr>
        <w:t xml:space="preserve">(२)</w:t>
      </w:r>
    </w:p>
    <w:p w:rsidR="00905D48" w:rsidRPr="005B5000" w:rsidRDefault="00905D48" w:rsidP="005B5000">
      <w:pPr>
        <w:jc w:val="both"/>
        <w:rPr>
          <w:rFonts w:ascii="Arial" w:hAnsi="Arial" w:cs="Arial"/>
          <w:sz w:val="28"/>
          <w:szCs w:val="28"/>
        </w:rPr>
      </w:pPr>
    </w:p>
    <w:sectPr w:rsidR="00905D48" w:rsidRPr="005B50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0"/>
    <w:rsid w:val="005B5000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5E1D"/>
  <w15:chartTrackingRefBased/>
  <w15:docId w15:val="{B10A8DE3-6209-479F-91EB-9F2BF85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2021-01-01T00:50:00Z</dcterms:created>
  <dcterms:modified xsi:type="dcterms:W3CDTF">2021-01-01T01:07:00Z</dcterms:modified>
</cp:coreProperties>
</file>