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sdt>
        <w:sdtPr>
          <w:tag w:val="goog_rdk_0"/>
        </w:sdtPr>
        <w:sdtContent>
          <w:r w:rsidDel="00000000" w:rsidR="00000000" w:rsidRPr="00000000">
            <w:rPr>
              <w:rFonts w:ascii="Mukta Vaani" w:cs="Mukta Vaani" w:eastAsia="Mukta Vaani" w:hAnsi="Mukta Vaani"/>
              <w:b w:val="1"/>
              <w:sz w:val="28"/>
              <w:szCs w:val="28"/>
              <w:rtl w:val="0"/>
            </w:rPr>
            <w:t xml:space="preserve">સિવિલ પ્રોસિજર કોડની કલમ 25 હેઠળ, XXXVI, સુપ્રીમ કોર્ટના નિયમો સાથે વાંચો.)</w:t>
          </w:r>
        </w:sdtContent>
      </w:sdt>
      <w:r w:rsidDel="00000000" w:rsidR="00000000" w:rsidRPr="00000000">
        <w:rPr>
          <w:rtl w:val="0"/>
        </w:rPr>
      </w:r>
    </w:p>
    <w:p w:rsidR="00000000" w:rsidDel="00000000" w:rsidP="00000000" w:rsidRDefault="00000000" w:rsidRPr="00000000" w14:paraId="00000002">
      <w:pPr>
        <w:jc w:val="both"/>
        <w:rPr>
          <w:rFonts w:ascii="Georgia" w:cs="Georgia" w:eastAsia="Georgia" w:hAnsi="Georgia"/>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4">
      <w:pPr>
        <w:jc w:val="both"/>
        <w:rPr>
          <w:rFonts w:ascii="Georgia" w:cs="Georgia" w:eastAsia="Georgia" w:hAnsi="Georgia"/>
          <w:b w:val="1"/>
          <w:sz w:val="36"/>
          <w:szCs w:val="36"/>
        </w:rPr>
      </w:pPr>
      <w:sdt>
        <w:sdtPr>
          <w:tag w:val="goog_rdk_1"/>
        </w:sdtPr>
        <w:sdtContent>
          <w:r w:rsidDel="00000000" w:rsidR="00000000" w:rsidRPr="00000000">
            <w:rPr>
              <w:rFonts w:ascii="Baloo Bhai" w:cs="Baloo Bhai" w:eastAsia="Baloo Bhai" w:hAnsi="Baloo Bhai"/>
              <w:b w:val="1"/>
              <w:sz w:val="36"/>
              <w:szCs w:val="36"/>
              <w:rtl w:val="0"/>
            </w:rPr>
            <w:t xml:space="preserve">સીપીસી 1908 ની કલમ 25 જણાવે છે કે પક્ષકાર દ્વારા કરવામાં આવેલી અરજી પર અને પક્ષકારોને નોટિસ આપ્યા પછી અને તેમને સાંભળ્યા પછી સુપ્રીમ કોર્ટ કોઈપણ તબક્કે જો સંતુષ્ટ થાય કે ન્યાયના હિતમાં આવા આદેશની જરૂર છે તો આ કલમ હેઠળ આદેશ આપી શકે છે . કોઈપણ દાવો, અપીલ અથવા અન્ય કોઈપણ કાર્યવાહી એક રાજ્યની હાઈકોર્ટ અથવા અન્ય સિવિલ કોર્ટમાંથી હાઈકોર્ટ અથવા અન્ય રાજ્યની અન્ય સિવિલ કોર્ટમાં ટ્રાન્સફર કરી શકાય છે.</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ભારતની સર્વોચ્ચ અદાલતમાં</w:t>
          </w:r>
        </w:sdtContent>
      </w:sdt>
    </w:p>
    <w:p w:rsidR="00000000" w:rsidDel="00000000" w:rsidP="00000000" w:rsidRDefault="00000000" w:rsidRPr="00000000" w14:paraId="00000008">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મૂળ નાગરિક અધિકારક્ષેત્ર</w:t>
          </w:r>
        </w:sdtContent>
      </w:sdt>
    </w:p>
    <w:p w:rsidR="00000000" w:rsidDel="00000000" w:rsidP="00000000" w:rsidRDefault="00000000" w:rsidRPr="00000000" w14:paraId="00000009">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b w:val="1"/>
              <w:sz w:val="28"/>
              <w:szCs w:val="28"/>
              <w:rtl w:val="0"/>
            </w:rPr>
            <w:t xml:space="preserve">ટ્રાન્સફર પિટિશન </w:t>
          </w:r>
        </w:sdtContent>
      </w:sdt>
      <w:sdt>
        <w:sdtPr>
          <w:tag w:val="goog_rdk_5"/>
        </w:sdtPr>
        <w:sdtContent>
          <w:r w:rsidDel="00000000" w:rsidR="00000000" w:rsidRPr="00000000">
            <w:rPr>
              <w:rFonts w:ascii="Mukta Vaani" w:cs="Mukta Vaani" w:eastAsia="Mukta Vaani" w:hAnsi="Mukta Vaani"/>
              <w:sz w:val="28"/>
              <w:szCs w:val="28"/>
              <w:rtl w:val="0"/>
            </w:rPr>
            <w:t xml:space="preserve">(સિવિલ) નં. 2017 ના _____</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sdt>
        <w:sdtPr>
          <w:tag w:val="goog_rdk_6"/>
        </w:sdtPr>
        <w:sdtContent>
          <w:r w:rsidDel="00000000" w:rsidR="00000000" w:rsidRPr="00000000">
            <w:rPr>
              <w:rFonts w:ascii="Mukta Vaani" w:cs="Mukta Vaani" w:eastAsia="Mukta Vaani" w:hAnsi="Mukta Vaani"/>
              <w:b w:val="1"/>
              <w:sz w:val="28"/>
              <w:szCs w:val="28"/>
              <w:rtl w:val="0"/>
            </w:rPr>
            <w:t xml:space="preserve">સિવિલ પ્રોસિજર કોડની કલમ 25 હેઠળ, XXXVI, સુપ્રીમ કોર્ટના નિયમો સાથે વાંચો.)</w:t>
          </w:r>
        </w:sdtContent>
      </w:sdt>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J ___________ S/o ___________ R/O ________</w:t>
      </w:r>
    </w:p>
    <w:p w:rsidR="00000000" w:rsidDel="00000000" w:rsidP="00000000" w:rsidRDefault="00000000" w:rsidRPr="00000000" w14:paraId="0000000E">
      <w:pPr>
        <w:rPr>
          <w:rFonts w:ascii="Arial" w:cs="Arial" w:eastAsia="Arial" w:hAnsi="Arial"/>
          <w:b w:val="1"/>
          <w:sz w:val="28"/>
          <w:szCs w:val="28"/>
        </w:rPr>
      </w:pPr>
      <w:sdt>
        <w:sdtPr>
          <w:tag w:val="goog_rdk_8"/>
        </w:sdtPr>
        <w:sdtContent>
          <w:r w:rsidDel="00000000" w:rsidR="00000000" w:rsidRPr="00000000">
            <w:rPr>
              <w:rFonts w:ascii="Mukta Vaani" w:cs="Mukta Vaani" w:eastAsia="Mukta Vaani" w:hAnsi="Mukta Vaani"/>
              <w:b w:val="1"/>
              <w:sz w:val="28"/>
              <w:szCs w:val="28"/>
              <w:rtl w:val="0"/>
            </w:rPr>
            <w:t xml:space="preserve">વિરુદ્ધ</w:t>
          </w:r>
        </w:sdtContent>
      </w:sdt>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ભારત સંઘ,</w:t>
          </w:r>
        </w:sdtContent>
      </w:sdt>
    </w:p>
    <w:p w:rsidR="00000000" w:rsidDel="00000000" w:rsidP="00000000" w:rsidRDefault="00000000" w:rsidRPr="00000000" w14:paraId="00000010">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તેના સચિવ દ્વારા, સંરક્ષણ મંત્રાલય , દક્ષિણ બ્લોક, નવી દિલ્હી-110001</w:t>
          </w:r>
        </w:sdtContent>
      </w:sdt>
    </w:p>
    <w:p w:rsidR="00000000" w:rsidDel="00000000" w:rsidP="00000000" w:rsidRDefault="00000000" w:rsidRPr="00000000" w14:paraId="00000011">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વાયુ સ્ટાફના વડા , વાયુ ભવન , નવી દિલ્હી-110001.</w:t>
          </w:r>
        </w:sdtContent>
      </w:sdt>
    </w:p>
    <w:p w:rsidR="00000000" w:rsidDel="00000000" w:rsidP="00000000" w:rsidRDefault="00000000" w:rsidRPr="00000000" w14:paraId="00000012">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એર ઓફિસર કમાન્ડિંગ-ઇન-ચીફ વેસ્ટર્ન એર કમાન્ડ, સુબ્રતો પાર્ક, નવી દિલ્હી-110010</w:t>
          </w:r>
        </w:sdtContent>
      </w:sdt>
    </w:p>
    <w:p w:rsidR="00000000" w:rsidDel="00000000" w:rsidP="00000000" w:rsidRDefault="00000000" w:rsidRPr="00000000" w14:paraId="00000013">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ગ્રુપ કેપ્ટન એ ______ સ્ટેશન કમાન્ડર, એરફોર્સ સ્ટેશન સુરતગઢ .</w:t>
          </w:r>
        </w:sdtContent>
      </w:sdt>
    </w:p>
    <w:p w:rsidR="00000000" w:rsidDel="00000000" w:rsidP="00000000" w:rsidRDefault="00000000" w:rsidRPr="00000000" w14:paraId="00000014">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 ઉત્તરદાતાઓ</w:t>
          </w:r>
        </w:sdtContent>
      </w:sdt>
    </w:p>
    <w:p w:rsidR="00000000" w:rsidDel="00000000" w:rsidP="00000000" w:rsidRDefault="00000000" w:rsidRPr="00000000" w14:paraId="00000015">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 પિટિશનર</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17">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p w:rsidR="00000000" w:rsidDel="00000000" w:rsidP="00000000" w:rsidRDefault="00000000" w:rsidRPr="00000000" w14:paraId="00000018">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p w:rsidR="00000000" w:rsidDel="00000000" w:rsidP="00000000" w:rsidRDefault="00000000" w:rsidRPr="00000000" w14:paraId="00000019">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5.પ્રિસાઇડિંગ ઓફિસર કોર્ટ માર્શલ, સુબ્રતો પાર્ક, નવી દિલ્હી</w:t>
          </w:r>
        </w:sdtContent>
      </w:sdt>
    </w:p>
    <w:p w:rsidR="00000000" w:rsidDel="00000000" w:rsidP="00000000" w:rsidRDefault="00000000" w:rsidRPr="00000000" w14:paraId="0000001A">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અને આ બાબતમાં:</w:t>
          </w:r>
        </w:sdtContent>
      </w:sdt>
    </w:p>
    <w:p w:rsidR="00000000" w:rsidDel="00000000" w:rsidP="00000000" w:rsidRDefault="00000000" w:rsidRPr="00000000" w14:paraId="0000001B">
      <w:pPr>
        <w:rPr>
          <w:rFonts w:ascii="Arial" w:cs="Arial" w:eastAsia="Arial" w:hAnsi="Arial"/>
          <w:b w:val="1"/>
          <w:sz w:val="28"/>
          <w:szCs w:val="28"/>
        </w:rPr>
      </w:pPr>
      <w:sdt>
        <w:sdtPr>
          <w:tag w:val="goog_rdk_18"/>
        </w:sdtPr>
        <w:sdtContent>
          <w:r w:rsidDel="00000000" w:rsidR="00000000" w:rsidRPr="00000000">
            <w:rPr>
              <w:rFonts w:ascii="Mukta Vaani" w:cs="Mukta Vaani" w:eastAsia="Mukta Vaani" w:hAnsi="Mukta Vaani"/>
              <w:b w:val="1"/>
              <w:sz w:val="28"/>
              <w:szCs w:val="28"/>
              <w:rtl w:val="0"/>
            </w:rPr>
            <w:t xml:space="preserve">દ્વારા ફાઇલ કરાયેલ સિવિલ રિટ પિટિશન નંબર 727/2015નું ટ્રાન્સફર</w:t>
          </w:r>
        </w:sdtContent>
      </w:sdt>
    </w:p>
    <w:p w:rsidR="00000000" w:rsidDel="00000000" w:rsidP="00000000" w:rsidRDefault="00000000" w:rsidRPr="00000000" w14:paraId="0000001C">
      <w:pPr>
        <w:rPr>
          <w:rFonts w:ascii="Arial" w:cs="Arial" w:eastAsia="Arial" w:hAnsi="Arial"/>
          <w:b w:val="1"/>
          <w:sz w:val="28"/>
          <w:szCs w:val="28"/>
        </w:rPr>
      </w:pPr>
      <w:sdt>
        <w:sdtPr>
          <w:tag w:val="goog_rdk_19"/>
        </w:sdtPr>
        <w:sdtContent>
          <w:r w:rsidDel="00000000" w:rsidR="00000000" w:rsidRPr="00000000">
            <w:rPr>
              <w:rFonts w:ascii="Mukta Vaani" w:cs="Mukta Vaani" w:eastAsia="Mukta Vaani" w:hAnsi="Mukta Vaani"/>
              <w:b w:val="1"/>
              <w:sz w:val="28"/>
              <w:szCs w:val="28"/>
              <w:rtl w:val="0"/>
            </w:rPr>
            <w:t xml:space="preserve">ઉત્તરદાતાઓ સામે પિટિશનર પેન્ડિંગ</w:t>
          </w:r>
        </w:sdtContent>
      </w:sdt>
    </w:p>
    <w:p w:rsidR="00000000" w:rsidDel="00000000" w:rsidP="00000000" w:rsidRDefault="00000000" w:rsidRPr="00000000" w14:paraId="0000001D">
      <w:pPr>
        <w:rPr>
          <w:rFonts w:ascii="Arial" w:cs="Arial" w:eastAsia="Arial" w:hAnsi="Arial"/>
          <w:b w:val="1"/>
          <w:sz w:val="28"/>
          <w:szCs w:val="28"/>
        </w:rPr>
      </w:pPr>
      <w:sdt>
        <w:sdtPr>
          <w:tag w:val="goog_rdk_20"/>
        </w:sdtPr>
        <w:sdtContent>
          <w:r w:rsidDel="00000000" w:rsidR="00000000" w:rsidRPr="00000000">
            <w:rPr>
              <w:rFonts w:ascii="Mukta Vaani" w:cs="Mukta Vaani" w:eastAsia="Mukta Vaani" w:hAnsi="Mukta Vaani"/>
              <w:b w:val="1"/>
              <w:sz w:val="28"/>
              <w:szCs w:val="28"/>
              <w:rtl w:val="0"/>
            </w:rPr>
            <w:t xml:space="preserve">નવી દિલ્હી ખાતે દિલ્હીની ઉચ્ચ અદાલતમાં, તા</w:t>
          </w:r>
        </w:sdtContent>
      </w:sdt>
    </w:p>
    <w:p w:rsidR="00000000" w:rsidDel="00000000" w:rsidP="00000000" w:rsidRDefault="00000000" w:rsidRPr="00000000" w14:paraId="0000001E">
      <w:pPr>
        <w:rPr>
          <w:rFonts w:ascii="Arial" w:cs="Arial" w:eastAsia="Arial" w:hAnsi="Arial"/>
          <w:b w:val="1"/>
          <w:sz w:val="28"/>
          <w:szCs w:val="28"/>
        </w:rPr>
      </w:pPr>
      <w:sdt>
        <w:sdtPr>
          <w:tag w:val="goog_rdk_21"/>
        </w:sdtPr>
        <w:sdtContent>
          <w:r w:rsidDel="00000000" w:rsidR="00000000" w:rsidRPr="00000000">
            <w:rPr>
              <w:rFonts w:ascii="Mukta Vaani" w:cs="Mukta Vaani" w:eastAsia="Mukta Vaani" w:hAnsi="Mukta Vaani"/>
              <w:b w:val="1"/>
              <w:sz w:val="28"/>
              <w:szCs w:val="28"/>
              <w:rtl w:val="0"/>
            </w:rPr>
            <w:t xml:space="preserve">અલ્હાબાદ ખાતે ન્યાયિક ઉચ્ચ અદાલત.</w:t>
          </w:r>
        </w:sdtContent>
      </w:sdt>
    </w:p>
    <w:p w:rsidR="00000000" w:rsidDel="00000000" w:rsidP="00000000" w:rsidRDefault="00000000" w:rsidRPr="00000000" w14:paraId="0000001F">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20">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માનનીય મુખ્ય ન્યાયાધીશ અને નવી દિલ્હી ખાતે ભારતની માનનીય સુપ્રીમ કોર્ટના તેમના સાથી ન્યાયાધીશો</w:t>
          </w:r>
        </w:sdtContent>
      </w:sdt>
    </w:p>
    <w:p w:rsidR="00000000" w:rsidDel="00000000" w:rsidP="00000000" w:rsidRDefault="00000000" w:rsidRPr="00000000" w14:paraId="00000021">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ઉપરોક્ત નામના અરજદાર આદરપૂર્વક, નીચે મુજબ દર્શાવે છે :</w:t>
          </w:r>
        </w:sdtContent>
      </w:sdt>
    </w:p>
    <w:p w:rsidR="00000000" w:rsidDel="00000000" w:rsidP="00000000" w:rsidRDefault="00000000" w:rsidRPr="00000000" w14:paraId="00000022">
      <w:pPr>
        <w:rPr>
          <w:rFonts w:ascii="Arial" w:cs="Arial" w:eastAsia="Arial" w:hAnsi="Arial"/>
          <w:b w:val="1"/>
          <w:sz w:val="28"/>
          <w:szCs w:val="28"/>
        </w:rPr>
      </w:pPr>
      <w:sdt>
        <w:sdtPr>
          <w:tag w:val="goog_rdk_25"/>
        </w:sdtPr>
        <w:sdtContent>
          <w:r w:rsidDel="00000000" w:rsidR="00000000" w:rsidRPr="00000000">
            <w:rPr>
              <w:rFonts w:ascii="Mukta Vaani" w:cs="Mukta Vaani" w:eastAsia="Mukta Vaani" w:hAnsi="Mukta Vaani"/>
              <w:b w:val="1"/>
              <w:sz w:val="28"/>
              <w:szCs w:val="28"/>
              <w:rtl w:val="0"/>
            </w:rPr>
            <w:t xml:space="preserve">સૌથી આદરપૂર્વક બતાવો</w:t>
          </w:r>
        </w:sdtContent>
      </w:sdt>
    </w:p>
    <w:p w:rsidR="00000000" w:rsidDel="00000000" w:rsidP="00000000" w:rsidRDefault="00000000" w:rsidRPr="00000000" w14:paraId="00000023">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કે અરજદારે નવી દિલ્હી ખાતે દિલ્હીની હાઈકોર્ટમાં પેન્ડિંગ પ્રતિવાદીઓ વિરુદ્ધ દાખલ કરેલી સિવિલ રિટ પિટિશન નં.727/2015, અલ્હાબાદની હાઈકોર્ટ ઑફ જ્યુડિકેચરમાં ટ્રાન્સફર કરવા માગે છે, જેનું શીર્ષક “JWO BP મિશ્રા વર્સિસ યુનિયન ઓફ ઈન્ડિયા એન્ડ ઓઆરએસ .”</w:t>
          </w:r>
        </w:sdtContent>
      </w:sdt>
    </w:p>
    <w:p w:rsidR="00000000" w:rsidDel="00000000" w:rsidP="00000000" w:rsidRDefault="00000000" w:rsidRPr="00000000" w14:paraId="00000024">
      <w:pPr>
        <w:rPr>
          <w:rFonts w:ascii="Arial" w:cs="Arial" w:eastAsia="Arial" w:hAnsi="Arial"/>
          <w:b w:val="1"/>
          <w:sz w:val="28"/>
          <w:szCs w:val="28"/>
        </w:rPr>
      </w:pPr>
      <w:sdt>
        <w:sdtPr>
          <w:tag w:val="goog_rdk_27"/>
        </w:sdtPr>
        <w:sdtContent>
          <w:r w:rsidDel="00000000" w:rsidR="00000000" w:rsidRPr="00000000">
            <w:rPr>
              <w:rFonts w:ascii="Mukta Vaani" w:cs="Mukta Vaani" w:eastAsia="Mukta Vaani" w:hAnsi="Mukta Vaani"/>
              <w:b w:val="1"/>
              <w:sz w:val="28"/>
              <w:szCs w:val="28"/>
              <w:rtl w:val="0"/>
            </w:rPr>
            <w:t xml:space="preserve">2. સંક્ષિપ્ત હકીકતો:</w:t>
          </w:r>
        </w:sdtContent>
      </w:sdt>
    </w:p>
    <w:p w:rsidR="00000000" w:rsidDel="00000000" w:rsidP="00000000" w:rsidRDefault="00000000" w:rsidRPr="00000000" w14:paraId="00000025">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     હું _ અરજદાર ટ્રેડ ફ્લાઇટ મિકેનિક એર ફ્રેમમાં એરમેન તરીકે જોડાયા હતા અને બાદમાં કન્વર્ઝન કોર્સ પછી જરૂરી પરીક્ષા અને તાલીમ પાસ કર્યા બાદ એર ફ્રેમ ફિટર બન્યા હતા. આ સમયગાળા દરમિયાન અરજદારે કોર્પોરલ, સાર્જન્ટ અને બાદમાં જુનિયર વોરંટ ઓફિસર - વર્ગ-2, રાજપત્રિત પોસ્ટના હોદ્દા પર પ્રમોશન પણ મેળવ્યું હતું . અરજદારને તેના વેપારમાં ખૂબ સારા પાત્ર અને સારી નિપુણતા માટે 4 વર્ષની સેવાઓ પછી પ્રત્યેકને ત્રણ સારા વર્તન બેજ પે આપવામાં આવ્યા હતા. ઉત્તરદાતાઓના નિર્દેશો મુજબ 22 વર્ષની સેવા દરમિયાન વિવિધ સ્થળોએ કામ કરતી વખતે કોઈ પણ પ્રકારની ગેરવર્તણૂક થઈ ન હતી. આ જ રેકોર્ડની બાબત છે અને અરજદારના ચારિત્ર્ય અને વેપાર પ્રાવીણ્ય વિશે વોલ્યુમમાં બોલે છે.</w:t>
          </w:r>
        </w:sdtContent>
      </w:sdt>
    </w:p>
    <w:p w:rsidR="00000000" w:rsidDel="00000000" w:rsidP="00000000" w:rsidRDefault="00000000" w:rsidRPr="00000000" w14:paraId="00000026">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ii. છેલ્લા વાર્ષિક ગોપનીય અહેવાલ (ACRS)ની ઉચિત પરીક્ષા પાસ કર્યા બાદ અને અરજદારને તેનો છેલ્લો ક્રમાંક મળ્યો છે.</w:t>
          </w:r>
        </w:sdtContent>
      </w:sdt>
    </w:p>
    <w:p w:rsidR="00000000" w:rsidDel="00000000" w:rsidP="00000000" w:rsidRDefault="00000000" w:rsidRPr="00000000" w14:paraId="00000027">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iii અરજદારને રજા ન આપવા અને ઘણી રીતે અનિચ્છનીય હેરાનગતિ માટે પ્રતિવાદી નંબર 6 સામે ફરિયાદનું નિવારણ કરવા માટે ફરજ પાડવામાં આવી હતી જેમ કે ગૌણ ફરજો સોંપતી કામચલાઉ ફરજ પર મોકલવા, રજા ન આપવી અને ચાર મહિના માટે માસિક પગાર પણ નકારવા માટે રેકોર્ડની બાબત છે. અરજદારને એક પુત્ર છે જે અસ્થમાની સમસ્યાથી પીડિત છે અને અધિકારીઓની તબીબી સલાહ મુજબ હાજર સ્થાને પોસ્ટિંગ પર આવ્યો હતો.</w:t>
          </w:r>
        </w:sdtContent>
      </w:sdt>
    </w:p>
    <w:p w:rsidR="00000000" w:rsidDel="00000000" w:rsidP="00000000" w:rsidRDefault="00000000" w:rsidRPr="00000000" w14:paraId="00000028">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iv અરજદારને ચાર્જશીટ કરવામાં આવી હતી અને બાદમાં તેને પડતો મૂકવામાં આવ્યો હતો કારણ કે તેણે તેના સ્ક્વોડ્રન ટેકનિકલ ઓફિસર (STO) વિરુદ્ધ ગેરકાયદેસર હેરાનગતિ માટે ફરિયાદો વિશે ફરિયાદ કરી હતી.</w:t>
          </w:r>
        </w:sdtContent>
      </w:sdt>
    </w:p>
    <w:p w:rsidR="00000000" w:rsidDel="00000000" w:rsidP="00000000" w:rsidRDefault="00000000" w:rsidRPr="00000000" w14:paraId="00000029">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v. અરજદારને તેના અગાઉના કમાન્ડિંગ ઓફિસર (CO) અને સ્ક્વોડ્રન ટેકનિકલ ઓફિસર (STO) ના ગુસ્સાનો સામનો કરવો પડે છે. ઉત્તરદાતાઓની હેરાનગતિ ત્યાં સમાપ્ત થઈ ન હતી અને તેથી તે ચાલુ રહી જેણે પિટિશનરને સ્ટેશન કમાન્ડર સાથે મુલાકાત માટે અરજી દાખલ કરવાની ફરજ પડી પરંતુ બધું નિરર્થક.</w:t>
          </w:r>
        </w:sdtContent>
      </w:sdt>
    </w:p>
    <w:p w:rsidR="00000000" w:rsidDel="00000000" w:rsidP="00000000" w:rsidRDefault="00000000" w:rsidRPr="00000000" w14:paraId="0000002A">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vi અરજદારે તમામ શરતો પૂરી કર્યા પછી સેવાના વધુ વિસ્તરણ માટે અરજી કરી હતી. અરજદારને રિસ્પોન્ડન્ટ નંબર 6 કમાન્ડિંગ ઓફિસર ડબલ્યુજી સામે ફરિયાદો આરઓજીનું નિરાકરણ લાવવાની ફરજ પાડવામાં આવી હતી . સીએમઆર _ રાજ શેખર . આનાથી કમાન્ડિંગ ઓફિસર અને સ્ક્વોડ્રન ટેકનિકલ ઓફિસર (STO)ના વલણમાં વધુ વધારો થયો.</w:t>
          </w:r>
        </w:sdtContent>
      </w:sdt>
    </w:p>
    <w:p w:rsidR="00000000" w:rsidDel="00000000" w:rsidP="00000000" w:rsidRDefault="00000000" w:rsidRPr="00000000" w14:paraId="0000002B">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vii અરજદારને તેના જીવનની તમામ આશંકા છે કારણ કે તેણે પ્રતિવાદીઓના અધિકારીઓ પાસેથી રક્ષણ મેળવવા માટે પોલીસ સ્ટેશનમાં એફઆઈઆર દાખલ કરી છે . પ્રતિવાદીઓના સુરક્ષા અધિકારીએ ઉત્તરદાતાઓ વતી પોલીસ સમક્ષ બાંહેધરી આપી હતી કે અરજદારને કોઈ નુકસાન થશે નહીં. અરજદાર દ્વારા ફરિયાદ પાછી ખેંચી લીધા પછી, ફરિયાદની બળતરાને કારણે અરજદારને તાત્કાલિક ગુજરાતના નલિયા ખાતે કામચલાઉ ફરજ પર મોકલવામાં આવ્યો હતો. પિટિશનર પાસે પોતાનો વારો આવ્યા વિના નિર્દેશ મુજબ આગળ વધવા સિવાય કોઈ વિકલ્પ નહોતો. રિસ્પોન્ડન્ટ નંબર 6 કમાન્ડિંગ ઓફિસર CO અને તેના સબઓર્ડિનેટ્સના કહેવાથી અરજદારની હેરાનગતિ ચાલુ રહી. સમગ્ર ગુજરાતમાં સવારે જોરદાર અને ભારે ધરતીકંપ આવ્યા બાદ અરજદારને તેના યુનિટમાં પાછા જવાનો નિર્દેશ આપવામાં આવ્યો હતો, કારણ કે ભૂકંપને કારણે સંપૂર્ણપણે ત્યજી દેવાયેલા પરિવહનની ઉપલબ્ધતા વિશે સારી રીતે જાણતા હતા, તે જ રેકોર્ડની બાબત છે. જો કે, અરજદારે તેના ખોરાક માટે ભીખ માંગવી પડે છે અને કોઈક રીતે પ્રતિવાદીઓના ક્રોધને ટાળવા માટે તેના યુનિટ સુધી પહોંચે છે જેથી આજ્ઞાભંગ ન કરવાના ગેરવર્તન માટે શિસ્તભંગની કાર્યવાહી કરવામાં આવે.</w:t>
          </w:r>
        </w:sdtContent>
      </w:sdt>
    </w:p>
    <w:p w:rsidR="00000000" w:rsidDel="00000000" w:rsidP="00000000" w:rsidRDefault="00000000" w:rsidRPr="00000000" w14:paraId="0000002C">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viii પ્રતિવાદીઓના આવા ઉગ્રતાથી નારાજ થયેલા અરજદારે તેમની ફરિયાદોના નિરાકરણ માટે એર ફોર્સ એક્ટની 26 હેઠળ અપીલ દાખલ કરી. અરજદારે એરફોર્સ એક્ટની કલમ 26 હેઠળ તેમની અપીલના નિકાલ માટે રિમાઇન્ડર આપ્યું હતું. યોગ્યતા વગરના સ્ટીરીયો પ્રકારના ઓર્ડર સાથે બોલ્યા વગર અપીલ નકારી કાઢવામાં આવી હતી. અરજદારે સિવિલ કેસ દાખલ કરવાની પરવાનગી અને રજા મંજૂર કરવા માટે અરજી કરી હતી. તે જ પ્રતિવાદીઓ દ્વારા આપવામાં આવ્યું ન હતું અને રસીદની સ્વીકૃતિનો પણ ઇનકાર કર્યો હતો. સેવાના વિસ્તરણ માટેની અરજી નામંજૂર કરવામાં આવી હતી અને રજા આપવાનો આદેશ આપવામાં આવ્યો હતો.</w:t>
          </w:r>
        </w:sdtContent>
      </w:sdt>
    </w:p>
    <w:p w:rsidR="00000000" w:rsidDel="00000000" w:rsidP="00000000" w:rsidRDefault="00000000" w:rsidRPr="00000000" w14:paraId="0000002D">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ix અરજદારને 25.6.2014 થી ઉત્તરદાતાઓ 5 અને 6 ના આદેશથી નલિયા ખાતે પોસ્ટ આઉટ કરવામાં આવ્યો હતો, કારણ કે તે સંપૂર્ણ રીતે જાણે છે કે અરજદારને મે, 2015 થી અસરથી સેવામાંથી છૂટા કરવામાં આવે તેવી શક્યતા છે અને તેને તેના છેલ્લા દિવસોમાં ખલેલ પહોંચાડવામાં આવશે નહીં . સેવાના રિવાજ અને ઉપયોગ મુજબ સેવા.</w:t>
          </w:r>
        </w:sdtContent>
      </w:sdt>
    </w:p>
    <w:p w:rsidR="00000000" w:rsidDel="00000000" w:rsidP="00000000" w:rsidRDefault="00000000" w:rsidRPr="00000000" w14:paraId="0000002E">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x અરજદારે તેમની પોસ્ટિંગ રદ કરવા માટે અરજી કરી કારણ કે નલિયા ભીનું સ્થળ છે અને પુત્રો અસ્થમાથી પીડિત છે ઉપરાંત ધોરણ-12થી આગળ શિક્ષણની કોઈ સુવિધા નથી જેનાથી અરજદારના બાળકોની કારકિર્દી અને અભ્યાસ પર અસર થશે. એ પણ રેકોર્ડની વાત છે કે અરજદારની પત્ની ક્ષય રોગથી પીડિત છે અને પ્રતિવાદીના તબીબી અધિકારીઓની સારવાર હેઠળ છે . અરજદારોની અરજી પણ ઉચ્ચ અધિકારીઓને સમયસર મોકલવામાં આવી ન હતી.</w:t>
          </w:r>
        </w:sdtContent>
      </w:sdt>
    </w:p>
    <w:p w:rsidR="00000000" w:rsidDel="00000000" w:rsidP="00000000" w:rsidRDefault="00000000" w:rsidRPr="00000000" w14:paraId="0000002F">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xi અરજદારે રજા માટે અરજી કરી હતી પરંતુ મંજૂર કરવામાં આવી ન હતી. અરજદારને ક્લિયરન્સ સર્ટિફિકેટ દ્વારા યુનિટને ખાલી કરવા અને એસ્કોર્ટ હેઠળ બળજબરીથી રજા અરજીનો નિકાલ કર્યા વિના પોસ્ટિંગ પર આગળ વધવાનો નિર્દેશ આપવામાં આવ્યો હતો. કમાન્ડિંગ ઓફિસર સીઓ તરફથી સીધી ધમકી આપવામાં આવી હતી અને પોલીસ દ્વારા કોઈ મદદ આપવામાં આવી ન હતી.</w:t>
          </w:r>
        </w:sdtContent>
      </w:sdt>
    </w:p>
    <w:p w:rsidR="00000000" w:rsidDel="00000000" w:rsidP="00000000" w:rsidRDefault="00000000" w:rsidRPr="00000000" w14:paraId="00000030">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xii અરજદારને ફરીથી એસ્કોર્ટ હેઠળ પોસ્ટિંગ અને તેના માટે જોખમની ધમકી હતી</w:t>
          </w:r>
        </w:sdtContent>
      </w:sdt>
    </w:p>
    <w:p w:rsidR="00000000" w:rsidDel="00000000" w:rsidP="00000000" w:rsidRDefault="00000000" w:rsidRPr="00000000" w14:paraId="00000031">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ઉત્તરદાતાઓના હાથે જીવન. અરજદાર પોતાના જીવને જોખમની આશંકા અનુભવે છે</w:t>
          </w:r>
        </w:sdtContent>
      </w:sdt>
    </w:p>
    <w:p w:rsidR="00000000" w:rsidDel="00000000" w:rsidP="00000000" w:rsidRDefault="00000000" w:rsidRPr="00000000" w14:paraId="00000032">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જેમ કે ઉચ્ચ અધિકારીઓને મળવા દિલ્હી આવ્યા પરંતુ બધું નિરર્થક. આથી રિટ દાખલ કરવાનું નક્કી કર્યું</w:t>
          </w:r>
        </w:sdtContent>
      </w:sdt>
    </w:p>
    <w:p w:rsidR="00000000" w:rsidDel="00000000" w:rsidP="00000000" w:rsidRDefault="00000000" w:rsidRPr="00000000" w14:paraId="00000033">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નામદાર કોર્ટ સમક્ષ અરજી . તેવી જ રીતે 737 SU ના એક સાર્જન્ટ પાઠકનું પણ મોત થયું હતું</w:t>
          </w:r>
        </w:sdtContent>
      </w:sdt>
    </w:p>
    <w:p w:rsidR="00000000" w:rsidDel="00000000" w:rsidP="00000000" w:rsidRDefault="00000000" w:rsidRPr="00000000" w14:paraId="00000034">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તપાસ ફોર્મ P-10 વધારવાની આશંકા છે</w:t>
          </w:r>
        </w:sdtContent>
      </w:sdt>
    </w:p>
    <w:p w:rsidR="00000000" w:rsidDel="00000000" w:rsidP="00000000" w:rsidRDefault="00000000" w:rsidRPr="00000000" w14:paraId="00000035">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માનસિક કેસ બનાવવો/જાહેર કરવો. અરજદારે તેમની અરજી રદ કરવા માટે રિટ પિટિશન દાખલ કરી હતી</w:t>
          </w:r>
        </w:sdtContent>
      </w:sdt>
    </w:p>
    <w:p w:rsidR="00000000" w:rsidDel="00000000" w:rsidP="00000000" w:rsidRDefault="00000000" w:rsidRPr="00000000" w14:paraId="00000036">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ટ્રાન્સફર પોસ્ટિંગ. માનનીય વેકેશન જજે ટ્રાન્સફર પોલિસી રજૂ કરવાનો નિર્દેશ આપ્યો અને</w:t>
          </w:r>
        </w:sdtContent>
      </w:sdt>
    </w:p>
    <w:p w:rsidR="00000000" w:rsidDel="00000000" w:rsidP="00000000" w:rsidRDefault="00000000" w:rsidRPr="00000000" w14:paraId="00000037">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આ બાબતને 2.7.2014 સુધી મુલતવી રાખી હતી. 2.7.2014 ના રોજ, અરજદાર પોલિસી મેળવવામાં નિષ્ફળ ગયો</w:t>
          </w:r>
        </w:sdtContent>
      </w:sdt>
    </w:p>
    <w:p w:rsidR="00000000" w:rsidDel="00000000" w:rsidP="00000000" w:rsidRDefault="00000000" w:rsidRPr="00000000" w14:paraId="00000038">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આવી બાબત ફરીથી 4.7.2001 સુધી મુલતવી રાખવામાં આવી હતી. 4.7.2014 ના રોજ આ મામલો ફરીથી મુલતવી રાખવામાં આવ્યો હતો</w:t>
          </w:r>
        </w:sdtContent>
      </w:sdt>
    </w:p>
    <w:p w:rsidR="00000000" w:rsidDel="00000000" w:rsidP="00000000" w:rsidRDefault="00000000" w:rsidRPr="00000000" w14:paraId="00000039">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13.8.2014 સુધી પ્રતિવાદી વકીલ પણ ટ્રાન્સફર પોલિસી રજૂ કરવામાં નિષ્ફળ ગયા</w:t>
          </w:r>
        </w:sdtContent>
      </w:sdt>
    </w:p>
    <w:p w:rsidR="00000000" w:rsidDel="00000000" w:rsidP="00000000" w:rsidRDefault="00000000" w:rsidRPr="00000000" w14:paraId="0000003A">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માનનીય અદાલતના ક્રોધથી બચવા માટે .</w:t>
          </w:r>
        </w:sdtContent>
      </w:sdt>
    </w:p>
    <w:p w:rsidR="00000000" w:rsidDel="00000000" w:rsidP="00000000" w:rsidRDefault="00000000" w:rsidRPr="00000000" w14:paraId="0000003B">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xiii કોર્ટની દખલગીરીને કારણે અરજદાર તેના ડરથી મુક્ત થઈને જોડાયો</w:t>
          </w:r>
        </w:sdtContent>
      </w:sdt>
    </w:p>
    <w:p w:rsidR="00000000" w:rsidDel="00000000" w:rsidP="00000000" w:rsidRDefault="00000000" w:rsidRPr="00000000" w14:paraId="0000003C">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તત્કાલીન પોસ્ટિંગના સ્થળે તેમની ફરજ અને જાણ કરી અને રજા નિયમિત કરવા પ્રાર્થના કરી.</w:t>
          </w:r>
        </w:sdtContent>
      </w:sdt>
    </w:p>
    <w:p w:rsidR="00000000" w:rsidDel="00000000" w:rsidP="00000000" w:rsidRDefault="00000000" w:rsidRPr="00000000" w14:paraId="0000003D">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અરજદારને "રજા વગર ગેરહાજર" (AWOL) અને આજ્ઞાભંગ માટે ચાર્જશીટ કરવામાં આવી હતી.</w:t>
          </w:r>
        </w:sdtContent>
      </w:sdt>
    </w:p>
    <w:p w:rsidR="00000000" w:rsidDel="00000000" w:rsidP="00000000" w:rsidRDefault="00000000" w:rsidRPr="00000000" w14:paraId="0000003E">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નલિયાના નિર્દેશ મુજબ પોસ્ટિંગ પર ન જવાનો આદેશ .</w:t>
          </w:r>
        </w:sdtContent>
      </w:sdt>
    </w:p>
    <w:p w:rsidR="00000000" w:rsidDel="00000000" w:rsidP="00000000" w:rsidRDefault="00000000" w:rsidRPr="00000000" w14:paraId="0000003F">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xiv કમાન્ડિંગ ઓફિસર CO દ્વારા ચાર્જશીટ અ</w:t>
          </w:r>
        </w:sdtContent>
      </w:sdt>
    </w:p>
    <w:p w:rsidR="00000000" w:rsidDel="00000000" w:rsidP="00000000" w:rsidRDefault="00000000" w:rsidRPr="00000000" w14:paraId="00000040">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અયોગ્ય રીતે અરજદારને તેની કેપ અને બેલ્ટને બિન-</w:t>
          </w:r>
        </w:sdtContent>
      </w:sdt>
    </w:p>
    <w:p w:rsidR="00000000" w:rsidDel="00000000" w:rsidP="00000000" w:rsidRDefault="00000000" w:rsidRPr="00000000" w14:paraId="00000041">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કમિશન્ડ ઓફિસર ઇરાદાપૂર્વક અરજદારની સ્થિતિ અને રેન્કની અવગણના કરે છે જે જુનિયર છે</w:t>
          </w:r>
        </w:sdtContent>
      </w:sdt>
    </w:p>
    <w:p w:rsidR="00000000" w:rsidDel="00000000" w:rsidP="00000000" w:rsidRDefault="00000000" w:rsidRPr="00000000" w14:paraId="00000042">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વોરંટ ઓફિસર -વર્ગ-II પોસ્ટ, જેના માટે આવી કોઈ પ્રક્રિયા સૂચવવામાં આવી નથી. નો Ist સારાંશ</w:t>
          </w:r>
        </w:sdtContent>
      </w:sdt>
    </w:p>
    <w:p w:rsidR="00000000" w:rsidDel="00000000" w:rsidP="00000000" w:rsidRDefault="00000000" w:rsidRPr="00000000" w14:paraId="00000043">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એએફ નિયમો, 1969 ના નિયમ 24 લાગુ કર્યા વિના પુરાવાનો આદેશ આપવામાં આવ્યો હતો જે સૂચવે છે</w:t>
          </w:r>
        </w:sdtContent>
      </w:sdt>
    </w:p>
    <w:p w:rsidR="00000000" w:rsidDel="00000000" w:rsidP="00000000" w:rsidRDefault="00000000" w:rsidRPr="00000000" w14:paraId="00000044">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કુદરતી ન્યાયના સિદ્ધાંતો. અરજદારે તેની એરફોર્સ પબ્લિક પાસેથી લોન માટે પ્રાર્થના કરી</w:t>
          </w:r>
        </w:sdtContent>
      </w:sdt>
    </w:p>
    <w:p w:rsidR="00000000" w:rsidDel="00000000" w:rsidP="00000000" w:rsidRDefault="00000000" w:rsidRPr="00000000" w14:paraId="00000045">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પ્રોવિડન્ટ (AFPP) ફંડ કાનૂની ખર્ચને પહોંચી વળવા માટે અને તે જ દ્વારા નકારવામાં આવ્યું હતું</w:t>
          </w:r>
        </w:sdtContent>
      </w:sdt>
    </w:p>
    <w:p w:rsidR="00000000" w:rsidDel="00000000" w:rsidP="00000000" w:rsidRDefault="00000000" w:rsidRPr="00000000" w14:paraId="00000046">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ઉત્તરદાતાઓ અને એ જ રેકોર્ડની બાબત છે.</w:t>
          </w:r>
        </w:sdtContent>
      </w:sdt>
    </w:p>
    <w:p w:rsidR="00000000" w:rsidDel="00000000" w:rsidP="00000000" w:rsidRDefault="00000000" w:rsidRPr="00000000" w14:paraId="00000047">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xv આ નામદાર કોર્ટના ક્રોધથી બચવા માટે અરજદારની પોસ્ટિંગ રદ કરવામાં આવી હતી .</w:t>
          </w:r>
        </w:sdtContent>
      </w:sdt>
    </w:p>
    <w:p w:rsidR="00000000" w:rsidDel="00000000" w:rsidP="00000000" w:rsidRDefault="00000000" w:rsidRPr="00000000" w14:paraId="00000048">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તદનુસાર રિટ પિટિશન નં.3978/2014ને આ માનનીય અદાલત દ્વારા મંજૂરી આપવામાં આવી હતી, જો કે,</w:t>
          </w:r>
        </w:sdtContent>
      </w:sdt>
    </w:p>
    <w:p w:rsidR="00000000" w:rsidDel="00000000" w:rsidP="00000000" w:rsidRDefault="00000000" w:rsidRPr="00000000" w14:paraId="00000049">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ગેરહાજરીની તારીખનો ઉલ્લેખ કર્યા વિના, ઉત્તરદાતાઓને તેમની સામે શિસ્તભંગના પગલાં લેવાના આદેશો મળ્યા</w:t>
          </w:r>
        </w:sdtContent>
      </w:sdt>
    </w:p>
    <w:p w:rsidR="00000000" w:rsidDel="00000000" w:rsidP="00000000" w:rsidRDefault="00000000" w:rsidRPr="00000000" w14:paraId="0000004A">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અરજદાર. નોંધનીય છે કે અરજદાર પણ જાનથી મારી નાખવાની ધમકીથી બચવા માટે દિલ્હી આવે છે</w:t>
          </w:r>
        </w:sdtContent>
      </w:sdt>
    </w:p>
    <w:p w:rsidR="00000000" w:rsidDel="00000000" w:rsidP="00000000" w:rsidRDefault="00000000" w:rsidRPr="00000000" w14:paraId="0000004B">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પ્રતિવાદી નં.4 અને 6.</w:t>
          </w:r>
        </w:sdtContent>
      </w:sdt>
    </w:p>
    <w:p w:rsidR="00000000" w:rsidDel="00000000" w:rsidP="00000000" w:rsidRDefault="00000000" w:rsidRPr="00000000" w14:paraId="0000004C">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xvi એર ફોર્સ એક્ટની કલમ 26 હેઠળની તમામ અરજીઓને ચીફ ઓફ એર દ્વારા નકારી કાઢવામાં આવી હતી</w:t>
          </w:r>
        </w:sdtContent>
      </w:sdt>
    </w:p>
    <w:p w:rsidR="00000000" w:rsidDel="00000000" w:rsidP="00000000" w:rsidRDefault="00000000" w:rsidRPr="00000000" w14:paraId="0000004D">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સ્ટાફ, જવાબ આપનાર નં.2 બોલ્યા વિના ફરીથી સ્ટીરીયો ટાઇપ ઓર્ડરમાં ગુણવત્તા વગરનો,</w:t>
          </w:r>
        </w:sdtContent>
      </w:sdt>
    </w:p>
    <w:p w:rsidR="00000000" w:rsidDel="00000000" w:rsidP="00000000" w:rsidRDefault="00000000" w:rsidRPr="00000000" w14:paraId="0000004E">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આથી નકારી કાઢવામાં આવે છે. આવી તમામ અપીલોમાં આ સામાન્ય હુકમ છે. એર ફોર્સ એક્ટ, 1950 ની 26 બાબત છે</w:t>
          </w:r>
        </w:sdtContent>
      </w:sdt>
    </w:p>
    <w:p w:rsidR="00000000" w:rsidDel="00000000" w:rsidP="00000000" w:rsidRDefault="00000000" w:rsidRPr="00000000" w14:paraId="0000004F">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રેકોર્ડનું. જવાબ આપનારાઓએ પોતે જ સારાંશના રેકોર્ડમાં ગેરકાયદેસરતા સ્વીકારી હતી</w:t>
          </w:r>
        </w:sdtContent>
      </w:sdt>
    </w:p>
    <w:p w:rsidR="00000000" w:rsidDel="00000000" w:rsidP="00000000" w:rsidRDefault="00000000" w:rsidRPr="00000000" w14:paraId="00000050">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પુરાવા પણ રેકોર્ડની બાબત છે. અરજદારે ફરીથી કલમ 26 હેઠળ અપીલ દાખલ કરી</w:t>
          </w:r>
        </w:sdtContent>
      </w:sdt>
    </w:p>
    <w:p w:rsidR="00000000" w:rsidDel="00000000" w:rsidP="00000000" w:rsidRDefault="00000000" w:rsidRPr="00000000" w14:paraId="00000051">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નિવારણ માટે એર ફોર્સ એક્ટ હેઠળ સૂચવ્યા મુજબ. અરજદાર હતા</w:t>
          </w:r>
        </w:sdtContent>
      </w:sdt>
    </w:p>
    <w:p w:rsidR="00000000" w:rsidDel="00000000" w:rsidP="00000000" w:rsidRDefault="00000000" w:rsidRPr="00000000" w14:paraId="00000052">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મૌખિક રીતે આવી અરજીઓ ઉઠાવવાથી દૂર રહેવાની ધમકી આપી હતી.</w:t>
          </w:r>
        </w:sdtContent>
      </w:sdt>
    </w:p>
    <w:p w:rsidR="00000000" w:rsidDel="00000000" w:rsidP="00000000" w:rsidRDefault="00000000" w:rsidRPr="00000000" w14:paraId="00000053">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xvii. અરજદારને તેના પરિવારને જાણ કર્યા વિના બંધ ધરપકડ હેઠળ મૂકવામાં આવ્યો હતો</w:t>
          </w:r>
        </w:sdtContent>
      </w:sdt>
    </w:p>
    <w:p w:rsidR="00000000" w:rsidDel="00000000" w:rsidP="00000000" w:rsidRDefault="00000000" w:rsidRPr="00000000" w14:paraId="00000054">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ડીકે બસુના કેસમાં માનનીય સુપ્રીમ કોર્ટ દ્વારા નિર્દેશિત , જે તેમની સ્વતંત્રતા પર કાપ મૂકે છે.</w:t>
          </w:r>
        </w:sdtContent>
      </w:sdt>
    </w:p>
    <w:p w:rsidR="00000000" w:rsidDel="00000000" w:rsidP="00000000" w:rsidRDefault="00000000" w:rsidRPr="00000000" w14:paraId="00000055">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રીતે અરજદાર . કારણો હજુ જાણવાના બાકી છે. અરજદારે માંગ કરી હતી</w:t>
          </w:r>
        </w:sdtContent>
      </w:sdt>
    </w:p>
    <w:p w:rsidR="00000000" w:rsidDel="00000000" w:rsidP="00000000" w:rsidRDefault="00000000" w:rsidRPr="00000000" w14:paraId="00000056">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સ્ટેશન કમાન્ડર સાથે મુલાકાત જે પછીથી 9.10.2001 ના રોજ મંજૂર કરવામાં આવી હતી. સ્ટેશન</w:t>
          </w:r>
        </w:sdtContent>
      </w:sdt>
    </w:p>
    <w:p w:rsidR="00000000" w:rsidDel="00000000" w:rsidP="00000000" w:rsidRDefault="00000000" w:rsidRPr="00000000" w14:paraId="00000057">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કમાન્ડર ફરિયાદનું નિરાકરણ કરવા અને પિટિશનરને તેના ગેરકાયદેસર માટે આશ્વાસન આપવાને બદલે</w:t>
          </w:r>
        </w:sdtContent>
      </w:sdt>
    </w:p>
    <w:p w:rsidR="00000000" w:rsidDel="00000000" w:rsidP="00000000" w:rsidRDefault="00000000" w:rsidRPr="00000000" w14:paraId="00000058">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બંધ ધરપકડ, વધુ ભયંકર પરિણામ અને આગળ મૂકવાની અરજદારને ધમકી આપી</w:t>
          </w:r>
        </w:sdtContent>
      </w:sdt>
    </w:p>
    <w:p w:rsidR="00000000" w:rsidDel="00000000" w:rsidP="00000000" w:rsidRDefault="00000000" w:rsidRPr="00000000" w14:paraId="00000059">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તેની નજીકની ધરપકડ અને કોર્ટ માર્શલની ધમકી આપવામાં આવી.</w:t>
          </w:r>
        </w:sdtContent>
      </w:sdt>
    </w:p>
    <w:p w:rsidR="00000000" w:rsidDel="00000000" w:rsidP="00000000" w:rsidRDefault="00000000" w:rsidRPr="00000000" w14:paraId="0000005A">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xviii. પીટીશનર્સ સમરી ઓફ એવિડન્સ 2જી કોઈપણ ગેરકાયદેસર રીતે પૂર્ણ થાય છે</w:t>
          </w:r>
        </w:sdtContent>
      </w:sdt>
    </w:p>
    <w:p w:rsidR="00000000" w:rsidDel="00000000" w:rsidP="00000000" w:rsidRDefault="00000000" w:rsidRPr="00000000" w14:paraId="0000005B">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તેને પુરાવાના અગાઉના સારાંશની નકલ પ્રદાન કર્યા વિના જે ફરજિયાત છે</w:t>
          </w:r>
        </w:sdtContent>
      </w:sdt>
    </w:p>
    <w:p w:rsidR="00000000" w:rsidDel="00000000" w:rsidP="00000000" w:rsidRDefault="00000000" w:rsidRPr="00000000" w14:paraId="0000005C">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કુદરતી ન્યાયના સિદ્ધાંતોની જરૂરિયાતોને પૂર્ણ કરો. અરજદારને હવે જાણ કરવામાં આવી છે કે તે</w:t>
          </w:r>
        </w:sdtContent>
      </w:sdt>
    </w:p>
    <w:p w:rsidR="00000000" w:rsidDel="00000000" w:rsidP="00000000" w:rsidRDefault="00000000" w:rsidRPr="00000000" w14:paraId="0000005D">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GCM દ્વારા કોર્ટ માર્શલ થવાની શક્યતા છે . અને છેલ્લા 4 મહિનાથી અરજદાર હેઠળ છે</w:t>
          </w:r>
        </w:sdtContent>
      </w:sdt>
    </w:p>
    <w:p w:rsidR="00000000" w:rsidDel="00000000" w:rsidP="00000000" w:rsidRDefault="00000000" w:rsidRPr="00000000" w14:paraId="0000005E">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ઉત્તરદાતાઓના હાથે શિસ્તભંગની કાર્યવાહીની સતત ધમકી, તેમની કોઈ ભૂલ ન હોય</w:t>
          </w:r>
        </w:sdtContent>
      </w:sdt>
    </w:p>
    <w:p w:rsidR="00000000" w:rsidDel="00000000" w:rsidP="00000000" w:rsidRDefault="00000000" w:rsidRPr="00000000" w14:paraId="0000005F">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કારણ કે પ્રતિવાદીઓ હેઠળના તમામ અધિકારીઓએ અરજદારને હેરાન કરવા માટે એકસાથે હાથ મિલાવ્યા છે</w:t>
          </w:r>
        </w:sdtContent>
      </w:sdt>
    </w:p>
    <w:p w:rsidR="00000000" w:rsidDel="00000000" w:rsidP="00000000" w:rsidRDefault="00000000" w:rsidRPr="00000000" w14:paraId="00000060">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બધા અર્થ અને અન્ય લોકો માટે ઉદાહરણ કેસ બનાવો. પિટિશનર્સ એક્સટેન્શન એપ્લિકેશન પણ છે</w:t>
          </w:r>
        </w:sdtContent>
      </w:sdt>
    </w:p>
    <w:p w:rsidR="00000000" w:rsidDel="00000000" w:rsidP="00000000" w:rsidRDefault="00000000" w:rsidRPr="00000000" w14:paraId="00000061">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છેલ્લા પ્રતિવાદીએ વર્ષ 2003 અને 2005 માટે તેનો ACR બગાડ્યો હોવાથી નામંજૂર</w:t>
          </w:r>
        </w:sdtContent>
      </w:sdt>
    </w:p>
    <w:p w:rsidR="00000000" w:rsidDel="00000000" w:rsidP="00000000" w:rsidRDefault="00000000" w:rsidRPr="00000000" w14:paraId="00000062">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અરજદારને અથવા અરજદારને કાઉન્સેલિંગમાં સંદેશાવ્યવહાર જે અંતર્ગત આપેલ છે</w:t>
          </w:r>
        </w:sdtContent>
      </w:sdt>
    </w:p>
    <w:p w:rsidR="00000000" w:rsidDel="00000000" w:rsidP="00000000" w:rsidRDefault="00000000" w:rsidRPr="00000000" w14:paraId="00000063">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એર ફોર્સ એક્ટની જોગવાઈઓ. આથી 2015 ની રિટ પિટિશન નં.727 ની શરૂઆત માટે ફાઇલ કરવામાં આવી હતી</w:t>
          </w:r>
        </w:sdtContent>
      </w:sdt>
    </w:p>
    <w:p w:rsidR="00000000" w:rsidDel="00000000" w:rsidP="00000000" w:rsidRDefault="00000000" w:rsidRPr="00000000" w14:paraId="00000064">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ની ગેરકાયદેસર હેરાનગતિ બદલ અધિકારીઓ સામે યોગ્ય તપાસ અને શિસ્તભંગના પગલાં</w:t>
          </w:r>
        </w:sdtContent>
      </w:sdt>
    </w:p>
    <w:p w:rsidR="00000000" w:rsidDel="00000000" w:rsidP="00000000" w:rsidRDefault="00000000" w:rsidRPr="00000000" w14:paraId="00000065">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અરજદાર અને ACR 2003 અને 2005 ને રદ કરવા અને ત્યારપછીના ડિસ્ચાર્જના આદેશ માટે.</w:t>
          </w:r>
        </w:sdtContent>
      </w:sdt>
    </w:p>
    <w:p w:rsidR="00000000" w:rsidDel="00000000" w:rsidP="00000000" w:rsidRDefault="00000000" w:rsidRPr="00000000" w14:paraId="00000066">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xix અરજદારે 2014 ના CWP નંબર 6989 દાખલ કર્યા. માનનીયના અનેક નિર્દેશો છતાં</w:t>
          </w:r>
        </w:sdtContent>
      </w:sdt>
    </w:p>
    <w:p w:rsidR="00000000" w:rsidDel="00000000" w:rsidP="00000000" w:rsidRDefault="00000000" w:rsidRPr="00000000" w14:paraId="00000067">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કોર્ટ, પ્રતિવાદીએ સમયસર કાઉન્ટર - એફિડેવિટ ફાઇલ કરી ન હતી અને તે હવે નિશ્ચિત છે</w:t>
          </w:r>
        </w:sdtContent>
      </w:sdt>
    </w:p>
    <w:p w:rsidR="00000000" w:rsidDel="00000000" w:rsidP="00000000" w:rsidRDefault="00000000" w:rsidRPr="00000000" w14:paraId="00000068">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11.2.2015 માટે. ઉત્તરદાતાઓએ ચોક્કસના બદલામાં જનરલ કોર્ટ માર્શલ કરવાનું નક્કી કર્યું</w:t>
          </w:r>
        </w:sdtContent>
      </w:sdt>
    </w:p>
    <w:p w:rsidR="00000000" w:rsidDel="00000000" w:rsidP="00000000" w:rsidRDefault="00000000" w:rsidRPr="00000000" w14:paraId="00000069">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માં નજીકની ધરપકડનું કારણ સમજાવવા માટે આ માનનીય અદાલત દ્વારા અવલોકનો અને પ્રશ્નો</w:t>
          </w:r>
        </w:sdtContent>
      </w:sdt>
    </w:p>
    <w:p w:rsidR="00000000" w:rsidDel="00000000" w:rsidP="00000000" w:rsidRDefault="00000000" w:rsidRPr="00000000" w14:paraId="0000006A">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સપ્ટેમ્બર, 2014. કે કોઈ કાનૂની સહાય અથવા બચાવ એડવોકેટ આપવામાં આવ્યા ન હતા. તમામ સભ્યો હતા</w:t>
          </w:r>
        </w:sdtContent>
      </w:sdt>
    </w:p>
    <w:p w:rsidR="00000000" w:rsidDel="00000000" w:rsidP="00000000" w:rsidRDefault="00000000" w:rsidRPr="00000000" w14:paraId="0000006B">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કાયદા વિશે અજાણ અને ન્યાયાધીશ એડવોકેટ અને અરજદારની તમામ અરજીઓના સૂર પર કામ કર્યું</w:t>
          </w:r>
        </w:sdtContent>
      </w:sdt>
    </w:p>
    <w:p w:rsidR="00000000" w:rsidDel="00000000" w:rsidP="00000000" w:rsidRDefault="00000000" w:rsidRPr="00000000" w14:paraId="0000006C">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મનસ્વી રીતે નામંજૂર કરવામાં આવી હતી. સામાન્ય અદાલત દ્વારા પ્રાથમિક વાંધો લેવામાં આવ્યો ન હતો</w:t>
          </w:r>
        </w:sdtContent>
      </w:sdt>
    </w:p>
    <w:p w:rsidR="00000000" w:rsidDel="00000000" w:rsidP="00000000" w:rsidRDefault="00000000" w:rsidRPr="00000000" w14:paraId="0000006D">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રેકોર્ડ પર માર્શલ. અરજદારે સિવિલના માધ્યમથી દિલ્હીની માનનીય હાઈકોર્ટનો સંપર્ક કર્યો હતો</w:t>
          </w:r>
        </w:sdtContent>
      </w:sdt>
    </w:p>
    <w:p w:rsidR="00000000" w:rsidDel="00000000" w:rsidP="00000000" w:rsidRDefault="00000000" w:rsidRPr="00000000" w14:paraId="0000006E">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વિવિધ અરજી જેમાં નોટિસ આપવામાં આવી હતી. કાયદાનું પાલન કર્યા વિના જનરલ કોર્ટ માર્શલ</w:t>
          </w:r>
        </w:sdtContent>
      </w:sdt>
    </w:p>
    <w:p w:rsidR="00000000" w:rsidDel="00000000" w:rsidP="00000000" w:rsidRDefault="00000000" w:rsidRPr="00000000" w14:paraId="0000006F">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અને પ્રાકૃતિક ન્યાયની જોગવાઈઓ અને સિદ્ધાંતોએ આદેશ પસાર કર્યો, “ની રેન્ક સુધી ઘટાડવાનો</w:t>
          </w:r>
        </w:sdtContent>
      </w:sdt>
    </w:p>
    <w:p w:rsidR="00000000" w:rsidDel="00000000" w:rsidP="00000000" w:rsidRDefault="00000000" w:rsidRPr="00000000" w14:paraId="00000070">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Cpl. JWO (JCO) તરફથી પુષ્ટિને આધીન." ને ઓર્ડરની નકલ આપવામાં આવી ન હતી</w:t>
          </w:r>
        </w:sdtContent>
      </w:sdt>
    </w:p>
    <w:p w:rsidR="00000000" w:rsidDel="00000000" w:rsidP="00000000" w:rsidRDefault="00000000" w:rsidRPr="00000000" w14:paraId="00000071">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નામદાર કોર્ટમાં જવાથી વંચિત રાખવા માટે અરજદાર . અરજદારનું ફોર્મ બહાર પાડવામાં આવ્યું હતું</w:t>
          </w:r>
        </w:sdtContent>
      </w:sdt>
    </w:p>
    <w:p w:rsidR="00000000" w:rsidDel="00000000" w:rsidP="00000000" w:rsidRDefault="00000000" w:rsidRPr="00000000" w14:paraId="00000072">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ખુલ્લી ધરપકડ જે પ્રતિસાદ આપનારાઓની ઉચ્ચ હાથની વાત કરે છે</w:t>
          </w:r>
        </w:sdtContent>
      </w:sdt>
    </w:p>
    <w:p w:rsidR="00000000" w:rsidDel="00000000" w:rsidP="00000000" w:rsidRDefault="00000000" w:rsidRPr="00000000" w14:paraId="00000073">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તેને કોઈપણ કાનૂની સહાય અથવા કાઉન્સેલિંગથી વંચિત રાખો. જનરલ કોર્ટની કાર્યવાહીની નકલ</w:t>
          </w:r>
        </w:sdtContent>
      </w:sdt>
    </w:p>
    <w:p w:rsidR="00000000" w:rsidDel="00000000" w:rsidP="00000000" w:rsidRDefault="00000000" w:rsidRPr="00000000" w14:paraId="00000074">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પિટિશનરને માર્શલ નકારવામાં આવ્યો હતો જેના દ્વારા 161 (1) હેઠળની અપીલના વૈધાનિક અધિકારને નકારવામાં આવ્યો હતો.</w:t>
          </w:r>
        </w:sdtContent>
      </w:sdt>
    </w:p>
    <w:p w:rsidR="00000000" w:rsidDel="00000000" w:rsidP="00000000" w:rsidRDefault="00000000" w:rsidRPr="00000000" w14:paraId="00000075">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એર ફોર્સ એક્ટ. બચાવ પક્ષના સાક્ષીનું સોગંદનામું પણ રેકોર્ડ પર લેવામાં આવ્યું ન હતું. કોર્ટ આદેશ કરે છે</w:t>
          </w:r>
        </w:sdtContent>
      </w:sdt>
    </w:p>
    <w:p w:rsidR="00000000" w:rsidDel="00000000" w:rsidP="00000000" w:rsidRDefault="00000000" w:rsidRPr="00000000" w14:paraId="00000076">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તારીખ 4.7.2014 અને 13.8.2014 ના રોજ જનરલ કોર્ટ માર્શલ દ્વારા રેકોર્ડ પર લેવામાં આવ્યા ન હતા જે</w:t>
          </w:r>
        </w:sdtContent>
      </w:sdt>
    </w:p>
    <w:p w:rsidR="00000000" w:rsidDel="00000000" w:rsidP="00000000" w:rsidRDefault="00000000" w:rsidRPr="00000000" w14:paraId="00000077">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ગેરકાયદેસર પોસ્ટિંગ માટે પસાર કરવામાં આવ્યા હતા જે અરજદારની ગેરહાજરીને કાર્ય કરે છે.</w:t>
          </w:r>
        </w:sdtContent>
      </w:sdt>
    </w:p>
    <w:p w:rsidR="00000000" w:rsidDel="00000000" w:rsidP="00000000" w:rsidRDefault="00000000" w:rsidRPr="00000000" w14:paraId="00000078">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xx અરજદારને રજા આપવામાં આવી હતી. પેન્શન બંધ થઈ ગયું જીવન માટે નિયમિત ખતરો આપવામાં આવે છે</w:t>
          </w:r>
        </w:sdtContent>
      </w:sdt>
    </w:p>
    <w:p w:rsidR="00000000" w:rsidDel="00000000" w:rsidP="00000000" w:rsidRDefault="00000000" w:rsidRPr="00000000" w14:paraId="00000079">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કમિશન્ડ અધિકારીઓ સામે અવાજ ઉઠાવનારા એરમેનને નાબૂદ કરવાના અસંખ્ય બનાવો.</w:t>
          </w:r>
        </w:sdtContent>
      </w:sdt>
    </w:p>
    <w:p w:rsidR="00000000" w:rsidDel="00000000" w:rsidP="00000000" w:rsidRDefault="00000000" w:rsidRPr="00000000" w14:paraId="0000007A">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અરજદારની આર્થિક સ્થિતિ ખરાબ છે અને તેના રોજબરોજના ખર્ચાઓને પહોંચી વળવા તેની પાસે પૈસા નથી. આ</w:t>
          </w:r>
        </w:sdtContent>
      </w:sdt>
    </w:p>
    <w:p w:rsidR="00000000" w:rsidDel="00000000" w:rsidP="00000000" w:rsidRDefault="00000000" w:rsidRPr="00000000" w14:paraId="0000007B">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અરજદાર પાસે તેના આચરણ માટે દિલ્હીની મુસાફરીમાં ભારે ખર્ચ કરવા માટે કોઈ સાધન નથી</w:t>
          </w:r>
        </w:sdtContent>
      </w:sdt>
    </w:p>
    <w:p w:rsidR="00000000" w:rsidDel="00000000" w:rsidP="00000000" w:rsidRDefault="00000000" w:rsidRPr="00000000" w14:paraId="0000007C">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કેસ. અરજદારને એમ પણ લાગે છે કે પ્રતિવાદીઓ દ્વારા તેના જીવનનો અંત આવશે. ભયભીત</w:t>
          </w:r>
        </w:sdtContent>
      </w:sdt>
    </w:p>
    <w:p w:rsidR="00000000" w:rsidDel="00000000" w:rsidP="00000000" w:rsidRDefault="00000000" w:rsidRPr="00000000" w14:paraId="0000007D">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તેમના જીવનની સલામતી માટે અરજદારે તેમના પરિવારની બેગ અને સામાન જિલ્લા પ્રતાપમાં ખસેડ્યો છે ગઢ</w:t>
          </w:r>
        </w:sdtContent>
      </w:sdt>
    </w:p>
    <w:p w:rsidR="00000000" w:rsidDel="00000000" w:rsidP="00000000" w:rsidRDefault="00000000" w:rsidRPr="00000000" w14:paraId="0000007E">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(યુપી). કે અલ્હાબાદ ખાતે ન્યાયિક ઉચ્ચ ન્યાયાલય તેમના નિવાસ સ્થાનની નજીક છે</w:t>
          </w:r>
        </w:sdtContent>
      </w:sdt>
    </w:p>
    <w:p w:rsidR="00000000" w:rsidDel="00000000" w:rsidP="00000000" w:rsidRDefault="00000000" w:rsidRPr="00000000" w14:paraId="0000007F">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અરજદાર અને અરજદારને લાગે છે કે બીપી મિશ્રા V/s શીર્ષકવાળી 2015ની રિટ પિટિશન નંબર 727</w:t>
          </w:r>
        </w:sdtContent>
      </w:sdt>
    </w:p>
    <w:p w:rsidR="00000000" w:rsidDel="00000000" w:rsidP="00000000" w:rsidRDefault="00000000" w:rsidRPr="00000000" w14:paraId="00000080">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UOI અલ્હાબાદ ખાતે ન્યાયિક ઉચ્ચ ન્યાયાલયમાં ટ્રાન્સફર કરવામાં આવશે કારણ કે અરજદાર પાસે નં</w:t>
          </w:r>
        </w:sdtContent>
      </w:sdt>
    </w:p>
    <w:p w:rsidR="00000000" w:rsidDel="00000000" w:rsidP="00000000" w:rsidRDefault="00000000" w:rsidRPr="00000000" w14:paraId="00000081">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પ્રતિવાદીમાં વિશ્વાસ અને વિશ્વાસ અને તેઓ કોઈપણ સ્તરે ઝૂકી શકે છે અને અરજદારને તેના માટે ડર છે</w:t>
          </w:r>
        </w:sdtContent>
      </w:sdt>
    </w:p>
    <w:p w:rsidR="00000000" w:rsidDel="00000000" w:rsidP="00000000" w:rsidRDefault="00000000" w:rsidRPr="00000000" w14:paraId="00000082">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જીવન આથી અરજદાર પોતાનો કેસ અલ્હાબાદની હાઈકોર્ટમાં ટ્રાન્સફર કરવા માંગે છે.</w:t>
          </w:r>
        </w:sdtContent>
      </w:sdt>
    </w:p>
    <w:p w:rsidR="00000000" w:rsidDel="00000000" w:rsidP="00000000" w:rsidRDefault="00000000" w:rsidRPr="00000000" w14:paraId="00000083">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3. આ ટ્રાન્સફર પિટિશન પિટિશનર દ્વારા સિવિલ રિટને ટ્રાન્સફર કરવા માટે ફાઇલ કરવામાં આવી રહી છે</w:t>
          </w:r>
        </w:sdtContent>
      </w:sdt>
    </w:p>
    <w:p w:rsidR="00000000" w:rsidDel="00000000" w:rsidP="00000000" w:rsidRDefault="00000000" w:rsidRPr="00000000" w14:paraId="00000084">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અરજી નં.727/2015 નવી દિલ્હી ખાતે દિલ્હી હાઈકોર્ટમાં અરજદાર દ્વારા દાખલ કરવામાં આવેલ</w:t>
          </w:r>
        </w:sdtContent>
      </w:sdt>
    </w:p>
    <w:p w:rsidR="00000000" w:rsidDel="00000000" w:rsidP="00000000" w:rsidRDefault="00000000" w:rsidRPr="00000000" w14:paraId="00000085">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અન્યો વચ્ચે નીચેના આધારો.</w:t>
          </w:r>
        </w:sdtContent>
      </w:sdt>
    </w:p>
    <w:p w:rsidR="00000000" w:rsidDel="00000000" w:rsidP="00000000" w:rsidRDefault="00000000" w:rsidRPr="00000000" w14:paraId="00000086">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87">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I. કારણ કે અરજદારોને ઉત્તરદાતાઓમાં તેઓની જેમ કોઈ વિશ્વાસ અને વિશ્વાસ નથી</w:t>
          </w:r>
        </w:sdtContent>
      </w:sdt>
    </w:p>
    <w:p w:rsidR="00000000" w:rsidDel="00000000" w:rsidP="00000000" w:rsidRDefault="00000000" w:rsidRPr="00000000" w14:paraId="00000088">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અરજદારને હરાવવા માટે પૂર્વગ્રહયુક્ત અને પ્રભાવ અને અન્ય દરેક ગેરકાયદેસર પદ્ધતિનો ઉપયોગ. આમ</w:t>
          </w:r>
        </w:sdtContent>
      </w:sdt>
    </w:p>
    <w:p w:rsidR="00000000" w:rsidDel="00000000" w:rsidP="00000000" w:rsidRDefault="00000000" w:rsidRPr="00000000" w14:paraId="00000089">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અરજદાર દિલ્હીની હાઈકોર્ટમાંથી નવી દિલ્હી ખાતે કેસ ટ્રાન્સફર કરવા માંગે છે</w:t>
          </w:r>
        </w:sdtContent>
      </w:sdt>
    </w:p>
    <w:p w:rsidR="00000000" w:rsidDel="00000000" w:rsidP="00000000" w:rsidRDefault="00000000" w:rsidRPr="00000000" w14:paraId="0000008A">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અલ્હાબાદ ખાતે ન્યાયિક ઉચ્ચ ન્યાયાલય.</w:t>
          </w:r>
        </w:sdtContent>
      </w:sdt>
    </w:p>
    <w:p w:rsidR="00000000" w:rsidDel="00000000" w:rsidP="00000000" w:rsidRDefault="00000000" w:rsidRPr="00000000" w14:paraId="0000008B">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II. કારણ કે અરજદારને ભૂતકાળની જેમ વિરોધી પક્ષમાં વિશ્વાસ અને વિશ્વાસ નથી</w:t>
          </w:r>
        </w:sdtContent>
      </w:sdt>
    </w:p>
    <w:p w:rsidR="00000000" w:rsidDel="00000000" w:rsidP="00000000" w:rsidRDefault="00000000" w:rsidRPr="00000000" w14:paraId="0000008C">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દ્વેષ સાથે કામ કર્યું હતું અને જીવલેણ પ્રયાસો કર્યા હતા અને અરજદારને તેના અને તેના માટે ડર હતો</w:t>
          </w:r>
        </w:sdtContent>
      </w:sdt>
    </w:p>
    <w:p w:rsidR="00000000" w:rsidDel="00000000" w:rsidP="00000000" w:rsidRDefault="00000000" w:rsidRPr="00000000" w14:paraId="0000008D">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કુટુંબનું જીવન.</w:t>
          </w:r>
        </w:sdtContent>
      </w:sdt>
    </w:p>
    <w:p w:rsidR="00000000" w:rsidDel="00000000" w:rsidP="00000000" w:rsidRDefault="00000000" w:rsidRPr="00000000" w14:paraId="0000008E">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III. કારણ કે અરજદારને સેવામાંથી છૂટા કરવામાં આવ્યા છે અને તેને પેન્શન અને બાકી રકમ મળી રહી નથી</w:t>
          </w:r>
        </w:sdtContent>
      </w:sdt>
    </w:p>
    <w:p w:rsidR="00000000" w:rsidDel="00000000" w:rsidP="00000000" w:rsidRDefault="00000000" w:rsidRPr="00000000" w14:paraId="0000008F">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અને અરજદાર પેન્શનની સ્થિતિમાં ઘટાડો થયો છે અને તે દિલ્હીમાં કેસ ચલાવવાની સ્થિતિમાં નથી.</w:t>
          </w:r>
        </w:sdtContent>
      </w:sdt>
    </w:p>
    <w:p w:rsidR="00000000" w:rsidDel="00000000" w:rsidP="00000000" w:rsidRDefault="00000000" w:rsidRPr="00000000" w14:paraId="00000090">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IV. કારણ કે 31.5.2015ના રોજ પીટીશનરને ડિસ્ચાર્જ કરવામાં આવ્યો હતો. તેનું પેન્શન બંધ થઈ ગયું અને તેણે</w:t>
          </w:r>
        </w:sdtContent>
      </w:sdt>
    </w:p>
    <w:p w:rsidR="00000000" w:rsidDel="00000000" w:rsidP="00000000" w:rsidRDefault="00000000" w:rsidRPr="00000000" w14:paraId="00000091">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એરમેનને નાબૂદ કરવાના અસંખ્ય બનાવો તરીકે જીવન માટે નિયમિત ધમકી આપવામાં આવી છે</w:t>
          </w:r>
        </w:sdtContent>
      </w:sdt>
    </w:p>
    <w:p w:rsidR="00000000" w:rsidDel="00000000" w:rsidP="00000000" w:rsidRDefault="00000000" w:rsidRPr="00000000" w14:paraId="00000092">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કમિશન્ડ અધિકારીઓ સામે અવાજ ઉઠાવો.</w:t>
          </w:r>
        </w:sdtContent>
      </w:sdt>
    </w:p>
    <w:p w:rsidR="00000000" w:rsidDel="00000000" w:rsidP="00000000" w:rsidRDefault="00000000" w:rsidRPr="00000000" w14:paraId="00000093">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V. કારણ કે અરજદારની આર્થિક સ્થિતિ ખરાબ છે અને તેની પાસે તેનો દિવસ પૂરો કરવા માટે પૈસા નથી</w:t>
          </w:r>
        </w:sdtContent>
      </w:sdt>
    </w:p>
    <w:p w:rsidR="00000000" w:rsidDel="00000000" w:rsidP="00000000" w:rsidRDefault="00000000" w:rsidRPr="00000000" w14:paraId="00000094">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દિવસનો ખર્ચ. અરજદાર પાસે દિલ્હીની મુસાફરીમાં ભારે ખર્ચ કરવા માટે કોઈ સાધન નથી</w:t>
          </w:r>
        </w:sdtContent>
      </w:sdt>
    </w:p>
    <w:p w:rsidR="00000000" w:rsidDel="00000000" w:rsidP="00000000" w:rsidRDefault="00000000" w:rsidRPr="00000000" w14:paraId="00000095">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તેના કેસના આચરણ માટે. અરજદારને એમ પણ લાગે છે કે તેના જીવનનો અંત આવશે</w:t>
          </w:r>
        </w:sdtContent>
      </w:sdt>
    </w:p>
    <w:p w:rsidR="00000000" w:rsidDel="00000000" w:rsidP="00000000" w:rsidRDefault="00000000" w:rsidRPr="00000000" w14:paraId="00000096">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ઉત્તરદાતાઓ પોતાના જીવની સલામતીના ડરથી અરજદારે તેની ફેમિલી બેગ અને સામાન ત્યાં ખસેડ્યો છે</w:t>
          </w:r>
        </w:sdtContent>
      </w:sdt>
    </w:p>
    <w:p w:rsidR="00000000" w:rsidDel="00000000" w:rsidP="00000000" w:rsidRDefault="00000000" w:rsidRPr="00000000" w14:paraId="00000097">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જિલ્લો પ્રતાપગઢ (યુપી). કે અલ્હાબાદ ખાતે હાઈકોર્ટ ઓફ જ્યુડીકચરની નજીક છે</w:t>
          </w:r>
        </w:sdtContent>
      </w:sdt>
    </w:p>
    <w:p w:rsidR="00000000" w:rsidDel="00000000" w:rsidP="00000000" w:rsidRDefault="00000000" w:rsidRPr="00000000" w14:paraId="00000098">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અરજદારના રહેઠાણનું સ્થળ અને અરજદારને લાગે છે કે રિટ પિટિશન નં. 727</w:t>
          </w:r>
        </w:sdtContent>
      </w:sdt>
    </w:p>
    <w:p w:rsidR="00000000" w:rsidDel="00000000" w:rsidP="00000000" w:rsidRDefault="00000000" w:rsidRPr="00000000" w14:paraId="00000099">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2015 શીર્ષક BP મિશ્રા V/s UOI અલ્હાબાદ ખાતે ન્યાયિક ઉચ્ચ ન્યાયાલયમાં ટ્રાન્સફર કરવામાં આવશે</w:t>
          </w:r>
        </w:sdtContent>
      </w:sdt>
    </w:p>
    <w:p w:rsidR="00000000" w:rsidDel="00000000" w:rsidP="00000000" w:rsidRDefault="00000000" w:rsidRPr="00000000" w14:paraId="0000009A">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કારણ કે અરજદારને પ્રતિવાદીમાં કોઈ વિશ્વાસ અને વિશ્વાસ નથી અને તેઓ કોઈપણ સ્તરે ઝૂકી શકે છે અને</w:t>
          </w:r>
        </w:sdtContent>
      </w:sdt>
    </w:p>
    <w:p w:rsidR="00000000" w:rsidDel="00000000" w:rsidP="00000000" w:rsidRDefault="00000000" w:rsidRPr="00000000" w14:paraId="0000009B">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અરજદારને તેના જીવનો ડર છે.</w:t>
          </w:r>
        </w:sdtContent>
      </w:sdt>
    </w:p>
    <w:p w:rsidR="00000000" w:rsidDel="00000000" w:rsidP="00000000" w:rsidRDefault="00000000" w:rsidRPr="00000000" w14:paraId="0000009C">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VI. કારણ કે ઉપર જણાવેલ હકીકતો અને સંજોગોમાં તે હિતમાં હશે</w:t>
          </w:r>
        </w:sdtContent>
      </w:sdt>
    </w:p>
    <w:p w:rsidR="00000000" w:rsidDel="00000000" w:rsidP="00000000" w:rsidRDefault="00000000" w:rsidRPr="00000000" w14:paraId="0000009D">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ન્યાય કે ઉક્ત સિવિલ રિટ પિટિશન નંબર 727/2002 સામે અરજદાર દ્વારા દાખલ કરવામાં આવેલ</w:t>
          </w:r>
        </w:sdtContent>
      </w:sdt>
    </w:p>
    <w:p w:rsidR="00000000" w:rsidDel="00000000" w:rsidP="00000000" w:rsidRDefault="00000000" w:rsidRPr="00000000" w14:paraId="0000009E">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નવી દિલ્હી ખાતે દિલ્હીની હાઈકોર્ટમાં પેન્ડિંગ પ્રતિવાદીઓને હાઈકોર્ટમાં ટ્રાન્સફર કરવામાં આવશે</w:t>
          </w:r>
        </w:sdtContent>
      </w:sdt>
    </w:p>
    <w:p w:rsidR="00000000" w:rsidDel="00000000" w:rsidP="00000000" w:rsidRDefault="00000000" w:rsidRPr="00000000" w14:paraId="0000009F">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અલ્હાબાદ (યુપી) ખાતે ન્યાયિક. અન્યથા રિટના નિકાલની કોઈ શક્યતા નથી</w:t>
          </w:r>
        </w:sdtContent>
      </w:sdt>
    </w:p>
    <w:p w:rsidR="00000000" w:rsidDel="00000000" w:rsidP="00000000" w:rsidRDefault="00000000" w:rsidRPr="00000000" w14:paraId="000000A0">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પિટિશન નં. 727/2015 કેસોના ભારે બેક લોગને કારણે. સિવિલ રિટ પિટિશનની નકલ</w:t>
          </w:r>
        </w:sdtContent>
      </w:sdt>
    </w:p>
    <w:p w:rsidR="00000000" w:rsidDel="00000000" w:rsidP="00000000" w:rsidRDefault="00000000" w:rsidRPr="00000000" w14:paraId="000000A1">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No.727/2015 એ પરિશિષ્ટ P-1 છે.</w:t>
          </w:r>
        </w:sdtContent>
      </w:sdt>
    </w:p>
    <w:p w:rsidR="00000000" w:rsidDel="00000000" w:rsidP="00000000" w:rsidRDefault="00000000" w:rsidRPr="00000000" w14:paraId="000000A2">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4. અરજદારે આ માનનીય સમક્ષ અન્ય સમાન ટ્રાન્સફર પિટિશન દાખલ કરી નથી</w:t>
          </w:r>
        </w:sdtContent>
      </w:sdt>
    </w:p>
    <w:p w:rsidR="00000000" w:rsidDel="00000000" w:rsidP="00000000" w:rsidRDefault="00000000" w:rsidRPr="00000000" w14:paraId="000000A3">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આ બાબતે કોર્ટ અત્યાર સુધી</w:t>
          </w:r>
        </w:sdtContent>
      </w:sdt>
    </w:p>
    <w:p w:rsidR="00000000" w:rsidDel="00000000" w:rsidP="00000000" w:rsidRDefault="00000000" w:rsidRPr="00000000" w14:paraId="000000A4">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પ્રાર્થના</w:t>
          </w:r>
        </w:sdtContent>
      </w:sdt>
    </w:p>
    <w:p w:rsidR="00000000" w:rsidDel="00000000" w:rsidP="00000000" w:rsidRDefault="00000000" w:rsidRPr="00000000" w14:paraId="000000A5">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ઉપરોક્ત હકીકતો અને સંજોગો જોતાં આદરપૂર્વક રજુઆત કરવામાં આવે છે કે આ</w:t>
          </w:r>
        </w:sdtContent>
      </w:sdt>
    </w:p>
    <w:p w:rsidR="00000000" w:rsidDel="00000000" w:rsidP="00000000" w:rsidRDefault="00000000" w:rsidRPr="00000000" w14:paraId="000000A6">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માનનીય અદાલત ખુશ થઈ શકે છે:</w:t>
          </w:r>
        </w:sdtContent>
      </w:sdt>
    </w:p>
    <w:p w:rsidR="00000000" w:rsidDel="00000000" w:rsidP="00000000" w:rsidRDefault="00000000" w:rsidRPr="00000000" w14:paraId="000000A7">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a) દ્વારા દાખલ કરાયેલ સિવિલ રિટ પિટિશન નંબર 727/2015 ના ટ્રાન્સફર માટેનો ઓર્ડર પસાર કરવા</w:t>
          </w:r>
        </w:sdtContent>
      </w:sdt>
    </w:p>
    <w:p w:rsidR="00000000" w:rsidDel="00000000" w:rsidP="00000000" w:rsidRDefault="00000000" w:rsidRPr="00000000" w14:paraId="000000A8">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“JWO BP મિશ્રા વિ. યુનિયન ઓફ ઈન્ડિયા” હાઈથી</w:t>
          </w:r>
        </w:sdtContent>
      </w:sdt>
    </w:p>
    <w:p w:rsidR="00000000" w:rsidDel="00000000" w:rsidP="00000000" w:rsidRDefault="00000000" w:rsidRPr="00000000" w14:paraId="000000A9">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નવી દિલ્હી ખાતે કોર્ટ દિલ્હીથી અલ્હાબાદ ખાતે ન્યાયિક ઉચ્ચ ન્યાયાલય.</w:t>
          </w:r>
        </w:sdtContent>
      </w:sdt>
    </w:p>
    <w:p w:rsidR="00000000" w:rsidDel="00000000" w:rsidP="00000000" w:rsidRDefault="00000000" w:rsidRPr="00000000" w14:paraId="000000AA">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b) કોઈપણ અન્ય અને આગળનો ઓર્ડર જે યોગ્ય અને યોગ્ય માનવામાં આવે તે પણ પસાર થઈ શકે છે.</w:t>
          </w:r>
        </w:sdtContent>
      </w:sdt>
    </w:p>
    <w:p w:rsidR="00000000" w:rsidDel="00000000" w:rsidP="00000000" w:rsidRDefault="00000000" w:rsidRPr="00000000" w14:paraId="000000AB">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દોરવાની તારીખ _______________</w:t>
          </w:r>
        </w:sdtContent>
      </w:sdt>
    </w:p>
    <w:p w:rsidR="00000000" w:rsidDel="00000000" w:rsidP="00000000" w:rsidRDefault="00000000" w:rsidRPr="00000000" w14:paraId="000000AC">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ફાઇલિંગની તારીખ</w:t>
          </w:r>
        </w:sdtContent>
      </w:sdt>
    </w:p>
    <w:p w:rsidR="00000000" w:rsidDel="00000000" w:rsidP="00000000" w:rsidRDefault="00000000" w:rsidRPr="00000000" w14:paraId="000000AD">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નવી દિલ્હી</w:t>
          </w:r>
        </w:sdtContent>
      </w:sdt>
    </w:p>
    <w:p w:rsidR="00000000" w:rsidDel="00000000" w:rsidP="00000000" w:rsidRDefault="00000000" w:rsidRPr="00000000" w14:paraId="000000AE">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 નોંધ: એફિડેવિટ દ્વારા આધાર આપવા માટે]</w:t>
          </w:r>
        </w:sdtContent>
      </w:sdt>
    </w:p>
    <w:p w:rsidR="00000000" w:rsidDel="00000000" w:rsidP="00000000" w:rsidRDefault="00000000" w:rsidRPr="00000000" w14:paraId="000000AF">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પિટિશનર માટે એડવોકેટ</w:t>
          </w:r>
        </w:sdtContent>
      </w:sdt>
    </w:p>
    <w:p w:rsidR="00000000" w:rsidDel="00000000" w:rsidP="00000000" w:rsidRDefault="00000000" w:rsidRPr="00000000" w14:paraId="000000B0">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3033"/>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8303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cBkQ5pt0qPMd0IXiJy9aHPiUUQ==">CgMxLjAaHwoBMBIaChgIB0IUCgVBcmlhbBILTXVrdGEgVmFhbmkaIAoBMRIbChkIB0IVCgdHZW9yZ2lhEgpCYWxvbyBCaGF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yCGguZ2pkZ3hzOAByITEwV2N0bkJBdjRtdS1JZVBUWVNNMms3Y3puRlltSGV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2020-12-31T23:56:00Z</dcterms:created>
  <dc:creator>Lenovo</dc:creator>
</cp:coreProperties>
</file>