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b/>
          <w:bCs/>
          <w:color w:val="000000"/>
          <w:sz w:val="20"/>
          <w:szCs w:val="20"/>
        </w:rPr>
        <w:t xml:space="preserve">एका वाक्याच्या बदलीनंतर वॉरंट</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(कलम ३८६ फौजदारी प्रक्रिया संहिता पहा)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64CDA">
        <w:rPr>
          <w:rFonts w:ascii="Arial" w:eastAsia="Times New Roman" w:hAnsi="Arial" w:cs="Arial"/>
          <w:color w:val="000000"/>
          <w:sz w:val="20"/>
          <w:szCs w:val="20"/>
        </w:rPr>
        <w:t xml:space="preserve">येथील कारागृहाच्या प्रभारी अधिकाऱ्याला............</w:t>
      </w:r>
      <w:proofErr xmlns:w="http://schemas.openxmlformats.org/wordprocessingml/2006/main" w:type="gramEnd"/>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कारण, 19, (कैद्याचे नाव) रोजी आयोजित सत्रात, (प्रकरणात 1ला, 2रा, 3रा, यथास्थिती असेल) कैदी या सत्रात 19 च्या कॅलेंडरच्या केस क्र. भारतीय दंड संहितेच्या कलमांतर्गत शिक्षेचा गुन्हा, आणि शिक्षा ठोठावण्यात आली आहे, आणि त्यानंतर तो तुमच्या कोठडीत आहे; आणि जेथे .......... न्यायालयाच्या आदेशाने (ज्याची एक नक्कल येथे जोडली आहे) उक्त शिक्षेद्वारे ठरविण्यात आलेली शिक्षा जन्मठेपेच्या शिक्षेमध्ये बदलली गेली आहे;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हे तुम्हाला </w:t>
      </w:r>
      <w:proofErr xmlns:w="http://schemas.openxmlformats.org/wordprocessingml/2006/main" w:type="spellStart"/>
      <w:r xmlns:w="http://schemas.openxmlformats.org/wordprocessingml/2006/main" w:rsidRPr="00A64CDA">
        <w:rPr>
          <w:rFonts w:ascii="Arial" w:eastAsia="Times New Roman" w:hAnsi="Arial" w:cs="Arial"/>
          <w:color w:val="000000"/>
          <w:sz w:val="20"/>
          <w:szCs w:val="20"/>
        </w:rPr>
        <w:t xml:space="preserve">अधिकृतपणे </w:t>
      </w:r>
      <w:proofErr xmlns:w="http://schemas.openxmlformats.org/wordprocessingml/2006/main" w:type="spellEnd"/>
      <w:r xmlns:w="http://schemas.openxmlformats.org/wordprocessingml/2006/main" w:rsidRPr="00A64CDA">
        <w:rPr>
          <w:rFonts w:ascii="Arial" w:eastAsia="Times New Roman" w:hAnsi="Arial" w:cs="Arial"/>
          <w:color w:val="000000"/>
          <w:sz w:val="20"/>
          <w:szCs w:val="20"/>
        </w:rPr>
        <w:t xml:space="preserve">(कैद्याचे नाव) तुमच्या कोठडीत सांगितलेल्या कारागृहात सुरक्षितपणे ठेवण्याची आवश्यकता आहे, कायद्यानुसार आवश्यक आहे, जोपर्यंत तो तुमच्याकडून योग्य अधिकार्‍याकडे सुपूर्द केला जात नाही आणि त्याच्या गुजराणाच्या उद्देशाने कोठडी केली जात नाही. या आदेशानुसार जन्मठेपेची शिक्षा,</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64CDA">
        <w:rPr>
          <w:rFonts w:ascii="Arial" w:eastAsia="Times New Roman" w:hAnsi="Arial" w:cs="Arial"/>
          <w:color w:val="000000"/>
          <w:sz w:val="20"/>
          <w:szCs w:val="20"/>
        </w:rPr>
        <w:t xml:space="preserve">किंवा</w:t>
      </w:r>
      <w:proofErr xmlns:w="http://schemas.openxmlformats.org/wordprocessingml/2006/main" w:type="gramEnd"/>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जर कमी केलेली शिक्षा कारावासाची असेल तर, "उक्त कारागृहात कोठडी" या शब्दांनंतर म्हणा, "आणि कायद्यानुसार उक्त आदेशानुसार कारावासाची शिक्षा तेथे अंमलात आणायची आहे".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दिनांक, हा ...........................................दिवस.</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A64CDA" w:rsidRPr="00A64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DA"/>
    <w:rsid w:val="00A64CD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2019-07-22T14:38:00Z</dcterms:created>
  <dcterms:modified xsi:type="dcterms:W3CDTF">2019-07-22T14:38:00Z</dcterms:modified>
</cp:coreProperties>
</file>