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પ્રતિબંધની રિટ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માનનીય ઉચ્ચ ન્યાયાલયમાં _________</w:t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(મૂળ નાગરિક અધિકારક્ષેત્ર)</w:t>
      </w:r>
    </w:p>
    <w:p w:rsidR="00000000" w:rsidDel="00000000" w:rsidP="00000000" w:rsidRDefault="00000000" w:rsidRPr="00000000" w14:paraId="00000007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પિટિશન નંબર_________. _________20 _________ ના</w:t>
      </w:r>
    </w:p>
    <w:p w:rsidR="00000000" w:rsidDel="00000000" w:rsidP="00000000" w:rsidRDefault="00000000" w:rsidRPr="00000000" w14:paraId="00000009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 શ્રી ………………………………………….. રેસી ……………………………………………………………… અરજદાર. 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C">
      <w:pPr>
        <w:spacing w:after="0" w:line="360" w:lineRule="auto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1. _________ નું રાજ્ય </w:t>
        <w:br w:type="textWrapping"/>
        <w:br w:type="textWrapping"/>
        <w:t xml:space="preserve">2. ………….., પોલીસ ઇન્સ્પેક્ટર-જનરલ _________ </w:t>
        <w:br w:type="textWrapping"/>
        <w:br w:type="textWrapping"/>
        <w:t xml:space="preserve">3. ………………. ., પોલીસ નિરીક્ષક _________ ઉત્તરદાતાઓ.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પ્રતિબંધની રિટના મુદ્દા માટે બંધારણની કલમ 226 હેઠળની અરજી. </w:t>
      </w:r>
    </w:p>
    <w:p w:rsidR="00000000" w:rsidDel="00000000" w:rsidP="00000000" w:rsidRDefault="00000000" w:rsidRPr="00000000" w14:paraId="0000000E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માનનીય </w:t>
        <w:br w:type="textWrapping"/>
        <w:br w:type="textWrapping"/>
        <w:t xml:space="preserve">હાઈકોર્ટના મુખ્ય ન્યાયાધીશ અને તેમના સાથી ન્યાયાધીશોને. </w:t>
        <w:br w:type="textWrapping"/>
        <w:br w:type="textWrapping"/>
        <w:t xml:space="preserve">ઉપરોક્ત નામના અરજદાર નીચે મુજબ સબમિટ કરવા વિનંતી કરે છે : </w:t>
        <w:br w:type="textWrapping"/>
        <w:br w:type="textWrapping"/>
        <w:t xml:space="preserve">1. કે તેઓ _________ પર _________ રાજ્યમાં પોલીસ સબ-ઇન્સ્પેક્ટર તરીકે નિમણૂક પામ્યા હતા </w:t>
        <w:br w:type="textWrapping"/>
        <w:br w:type="textWrapping"/>
        <w:t xml:space="preserve">2. કે તેમણે રાજ્યની વિવિધ ક્ષમતાઓમાં _________ તરીકે સેવા આપી હતી. _________ માં _________ અને _________ માં _____________________ તરીકે </w:t>
        <w:br w:type="textWrapping"/>
        <w:br w:type="textWrapping"/>
        <w:t xml:space="preserve">3. કે જ્યારે તે _________ ખાતે તૈનાત હતો અને _________ તરીકે સેવા આપી રહ્યો હતો, ત્યારે તેને ચાર્જ આપવામાં આવ્યો હતો-</w:t>
      </w:r>
    </w:p>
    <w:p w:rsidR="00000000" w:rsidDel="00000000" w:rsidP="00000000" w:rsidRDefault="00000000" w:rsidRPr="00000000" w14:paraId="0000000F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શીટ તારીખ _________ એક નકલ જેની આ સાથે ફાઇલ કરવામાં આવી છે. </w:t>
        <w:br w:type="textWrapping"/>
        <w:br w:type="textWrapping"/>
        <w:t xml:space="preserve">4. ઉપરોક્ત આરોપોની તે તપાસ પ્રતિવાદી નંબર 3 દ્વારા _________ થી _________ સુધી કરવામાં આવી હતી, જેમણે ઉપરોક્ત ચાર્જશીટમાં ઉલ્લેખિત આરોપો સાબિત કરવા માટે પ્રતિવાદી નંબર 2 ને _________ તારીખનો અહેવાલ સબમિટ કર્યો હતો. </w:t>
        <w:br w:type="textWrapping"/>
        <w:br w:type="textWrapping"/>
        <w:t xml:space="preserve">. </w:t>
        <w:br w:type="textWrapping"/>
        <w:br w:type="textWrapping"/>
        <w:t xml:space="preserve">_ અરજદારને પ્રતિવાદી નંબર 2 તરફથી કારણ દર્શાવવા માટે નોટિસ મળી છે કે તેને શા માટે સેવામાંથી બરતરફ કરવામાં ન આવે. </w:t>
        <w:br w:type="textWrapping"/>
        <w:br w:type="textWrapping"/>
        <w:t xml:space="preserve">7. કે ઉપરોક્ત તપાસ ગેરકાયદેસર અને અલ્ટ્રા વાઈરસ હતી. ઉત્તરદાતા નંબર 2 પાસે ઉપરોક્ત તપાસને ધ્યાનમાં લેવા અથવા તેના આધારે કોઈ આદેશ આપવાનો કોઈ અધિકારક્ષેત્ર ન હતો. કહેવાતી પૂછપરછ એવી વ્યક્તિ દ્વારા કરવામાં આવી હતી જે આમ કરવા માટે યોગ્ય રીતે </w:t>
        <w:br w:type="textWrapping"/>
        <w:br w:type="textWrapping"/>
        <w:t xml:space="preserve">અધિકૃત નથી. 8. પોલીસ અધિક્ષક દ્વારા ખાતાકીય તપાસ યોજવી એ એક શરત પૂર્વવર્તી છે, એક હકીકત જે પ્રતિવાદી નંબર 2 અરજદાર સામે _________ ના _________ ના નિયમ હેઠળ બરતરફીનો અંતિમ હુકમ પસાર કરવાના હેતુસર અધિકારક્ષેત્ર અથવા સત્તા ધારણ કરી શકે તે પહેલાં અસ્તિત્વમાં હોવી જોઈએ. . </w:t>
        <w:br w:type="textWrapping"/>
        <w:br w:type="textWrapping"/>
        <w:t xml:space="preserve">તેથી, અત્યંત આદરપૂર્વક પ્રાર્થના કરવામાં આવે છે કે પ્રતિવાદી નંબર 3 ના તપાસ અહેવાલના આધારે ઉત્તરદાતાઓને અનુશાસનાત્મક કાર્યવાહી સાથે આગળ વધવાથી પ્રતિબંધિત કરતી પ્રતિબંધની પ્રકૃતિમાં એક રિટ નિર્દેશ અથવા આદેશ જારી કરવામાં આવે. તારીખ </w:t>
        <w:br w:type="textWrapping"/>
        <w:br w:type="textWrapping"/>
        <w:t xml:space="preserve">_________ _________ </w:t>
        <w:br w:type="textWrapping"/>
        <w:br w:type="textWrapping"/>
        <w:t xml:space="preserve">_________ </w:t>
        <w:br w:type="textWrapping"/>
        <w:br w:type="textWrapping"/>
        <w:t xml:space="preserve">( પીટીશનર) </w:t>
        <w:br w:type="textWrapping"/>
        <w:br w:type="textWrapping"/>
        <w:t xml:space="preserve">(અરજીકર્તા માટે એડવોકેટ.)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619.8994444146853pt;height:41.952502775923435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font-weight:bold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56C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fPaTg/lh09I8tM828BXCwQ/oHA==">CgMxLjAyCGguZ2pkZ3hzOAByITFxNHExREt3WWRESFBOdGNqTS1BZElEVloyRWF4M0tGWA==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2018-03-07T14:21:00Z</dcterms:created>
  <dc:creator>Lenovo</dc:creator>
</cp:coreProperties>
</file>