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બહાર કાઢવા અને ભાડાની બાકી રકમ માટે લેખિત નિવેદન દાવો</w:t>
          </w:r>
        </w:sdtContent>
      </w:sdt>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સ્મોલ કોઝ કોર્ટમાં, ………… .. </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સૂટ નંબર……. નું …..</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(કોર્ટ-ફી સ્ટેમ્પ માટેની જગ્યા)</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AB S/o CD ઉંમર ….. </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………………ના રહેવાસી</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PQ S/o RS</w:t>
      </w:r>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ઉંમર ….. </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 પ્રતિવાદીનો રહેવાસી</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બહાર કાઢવા માટેનું લેખિત નિવેદન,</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ભાડાની બાકી રકમ અને મેસ્ને નફા ઉપરોક્ત નામના પ્રતિવાદી નીચે મુજબ જણાવે છે: -</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કે પ્રતિવાદી ફરિયાદના ફકરા 1 માં જણાવેલ હકીકતોને સ્વીકારે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2. કે પ્રતિવાદી વાદીના ફકરા 2 માં ઉલ્લેખિત કરાર અને તેમાં કથિત તરીકે કથિત મકાન પરના તેના વ્યવસાયને સ્વીકારે છે.</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20 થી ભાડું ચૂકવ્યું નથી .. , ફરિયાદના ફકરા 3 માં જણાવ્યા મુજબ.</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4. કે પ્રતિવાદી વાદીના ફકરા 4 માં કથિત નોટિસની સેવા સ્વીકારે છે, પરંતુ તે સ્વીકારતો નથી કે વાદીએ પ્રતિવાદીની ભાડુઆતને યોગ્ય રીતે નક્કી કરી છે. કે પ્રતિવાદી કબૂલ કરે છે કે તે ઉક્ત ઉપયોગ પર કબજો ચાલુ રાખે છે પરંતુ તે નકારે છે કે તેણે ભાડાના ઉક્ત બાકીના કોઈપણ ભાગની ચૂકવણી કરી નથી અથવા તે ફરિયાદના ફકરા 4 માં કથિત કાયદાની જોગવાઈઓ હેઠળ બહાર કાઢવા માટે જવાબદાર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5. કે પ્રતિવાદી ફરિયાદના ફકરા 6 માં કરાયેલા અનેક આરોપોમાંથી કોઈને પણ સ્વીકારતો નથી .</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6. કે ફરિયાદના ફકરા 6 માં કથિત વાદીને પણ કાર્યવાહીનું કોઈ કારણ મળ્યું નથી.</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7. કે પ્રતિવાદી વાદીના ફકરા 7 માં કથિત તરીકે કોર્ટના અધિકારક્ષેત્રને સ્વીકારે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8. ફરિયાદનો તે ફકરો 8 દાવોના મૂલ્યાંકન અને કોર્ટ ફીની ચુકવણી સાથે સંબંધિત છે. વધારાની અરજીઓ</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9. કે પ્રતિવાદીએ મે, જૂન, જુલાઈ, ઓગસ્ટ અને સપ્ટેમ્બર, 20…, શ્રી EF, વાદીના અધિકૃત એજન્ટને ભાડું ચૂકવ્યું છે કે જેઓ વાદી વતી ઉપરોક્ત મકાનનું ભાડું વસૂલ કરી રહ્યા છે પરંતુ કોઈ ભાડું નથી. પ્રતિવાદી દ્વારા વારંવારની માંગણી પછી પણ ઉપરોક્ત મહિનાના સંદર્ભમાં રસીદો પ્રતિવાદીને આપવામાં આવી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20... , અને તે પછીના મહિનાઓ માટેનું ભાડું વાદીના ઉક્ત એજન્ટને અને પોતે વાદીને આપવામાં આવ્યું હતું પરંતુ બંનેએ તે સ્વીકારવાનો ઇનકાર કર્યો હતો.</w:t>
          </w:r>
        </w:sdtContent>
      </w:sdt>
    </w:p>
    <w:p w:rsidR="00000000" w:rsidDel="00000000" w:rsidP="00000000" w:rsidRDefault="00000000" w:rsidRPr="00000000" w14:paraId="0000001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અગિયાર _ _ વાદી</w:t>
          </w:r>
        </w:sdtContent>
      </w:sdt>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12. કે વાદીના ફકરા 4 માં ઉલ્લેખિત નોટિસ અમાન્ય છે કારણ કે તે 1972 ના યુપી એક્ટ નંબર XIII ની કલમ 30 માં નિર્ધારિત પ્રતિવાદીને પૂરતો સમયગાળો આપવાનો હેતુ ધરાવતી નથી.</w:t>
          </w:r>
        </w:sdtContent>
      </w:sdt>
    </w:p>
    <w:p w:rsidR="00000000" w:rsidDel="00000000" w:rsidP="00000000" w:rsidRDefault="00000000" w:rsidRPr="00000000" w14:paraId="0000001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13. કે વાદી દ્વારા પ્રાર્થના કરવામાં આવેલ રાહત આપવા માટે બિલકુલ કોઈ આધાર નથી અને દાવો ખર્ચ સાથે બરતરફ થવા માટે જવાબદાર છે. સ્થળ: …… .. AB તારીખ: …… .. </w:t>
          </w:r>
        </w:sdtContent>
      </w:sdt>
    </w:p>
    <w:p w:rsidR="00000000" w:rsidDel="00000000" w:rsidP="00000000" w:rsidRDefault="00000000" w:rsidRPr="00000000" w14:paraId="0000001A">
      <w:pPr>
        <w:jc w:val="both"/>
        <w:rPr>
          <w:rFonts w:ascii="Arial" w:cs="Arial" w:eastAsia="Arial" w:hAnsi="Arial"/>
          <w:b w:val="1"/>
          <w:sz w:val="28"/>
          <w:szCs w:val="28"/>
        </w:rPr>
      </w:pPr>
      <w:sdt>
        <w:sdtPr>
          <w:tag w:val="goog_rdk_24"/>
        </w:sdtPr>
        <w:sdtContent>
          <w:r w:rsidDel="00000000" w:rsidR="00000000" w:rsidRPr="00000000">
            <w:rPr>
              <w:rFonts w:ascii="Mukta Vaani" w:cs="Mukta Vaani" w:eastAsia="Mukta Vaani" w:hAnsi="Mukta Vaani"/>
              <w:b w:val="1"/>
              <w:sz w:val="28"/>
              <w:szCs w:val="28"/>
              <w:rtl w:val="0"/>
            </w:rPr>
            <w:t xml:space="preserve">પ્રતિવાદી</w:t>
          </w:r>
        </w:sdtContent>
      </w:sdt>
    </w:p>
    <w:p w:rsidR="00000000" w:rsidDel="00000000" w:rsidP="00000000" w:rsidRDefault="00000000" w:rsidRPr="00000000" w14:paraId="0000001B">
      <w:pPr>
        <w:jc w:val="both"/>
        <w:rPr>
          <w:rFonts w:ascii="Arial" w:cs="Arial" w:eastAsia="Arial" w:hAnsi="Arial"/>
          <w:b w:val="1"/>
          <w:sz w:val="28"/>
          <w:szCs w:val="28"/>
        </w:rPr>
      </w:pPr>
      <w:sdt>
        <w:sdtPr>
          <w:tag w:val="goog_rdk_25"/>
        </w:sdtPr>
        <w:sdtContent>
          <w:r w:rsidDel="00000000" w:rsidR="00000000" w:rsidRPr="00000000">
            <w:rPr>
              <w:rFonts w:ascii="Mukta Vaani" w:cs="Mukta Vaani" w:eastAsia="Mukta Vaani" w:hAnsi="Mukta Vaani"/>
              <w:b w:val="1"/>
              <w:sz w:val="28"/>
              <w:szCs w:val="28"/>
              <w:rtl w:val="0"/>
            </w:rPr>
            <w:t xml:space="preserve">એડવોકેટ દ્વારા</w:t>
          </w:r>
        </w:sdtContent>
      </w:sdt>
    </w:p>
    <w:p w:rsidR="00000000" w:rsidDel="00000000" w:rsidP="00000000" w:rsidRDefault="00000000" w:rsidRPr="00000000" w14:paraId="0000001C">
      <w:pPr>
        <w:jc w:val="both"/>
        <w:rPr>
          <w:rFonts w:ascii="Arial" w:cs="Arial" w:eastAsia="Arial" w:hAnsi="Arial"/>
          <w:b w:val="1"/>
          <w:sz w:val="28"/>
          <w:szCs w:val="28"/>
        </w:rPr>
      </w:pPr>
      <w:sdt>
        <w:sdtPr>
          <w:tag w:val="goog_rdk_26"/>
        </w:sdtPr>
        <w:sdtContent>
          <w:r w:rsidDel="00000000" w:rsidR="00000000" w:rsidRPr="00000000">
            <w:rPr>
              <w:rFonts w:ascii="Mukta Vaani" w:cs="Mukta Vaani" w:eastAsia="Mukta Vaani" w:hAnsi="Mukta Vaani"/>
              <w:b w:val="1"/>
              <w:sz w:val="28"/>
              <w:szCs w:val="28"/>
              <w:rtl w:val="0"/>
            </w:rPr>
            <w:t xml:space="preserve">ચકાસણી</w:t>
          </w:r>
        </w:sdtContent>
      </w:sdt>
    </w:p>
    <w:p w:rsidR="00000000" w:rsidDel="00000000" w:rsidP="00000000" w:rsidRDefault="00000000" w:rsidRPr="00000000" w14:paraId="0000001D">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હું, એબી, તેણે ઉપરોક્ત, પ્રતિવાદી, આથી ફકરાઓની સામગ્રીની ચકાસણી કરું છું …… અને ….. ઉપરોક્ત ફરિયાદની મારી અંગત જાણકારી અને ફકરાઓની સામગ્રી ………. અને ……., પ્રાપ્ત માહિતી પર હું સાચી માનું છું. આ …… ના દિવસે હસ્તાક્ષર અને ચકાસણી કરી . 20.. ….. , …… એબી પર</w:t>
          </w:r>
        </w:sdtContent>
      </w:sdt>
    </w:p>
    <w:p w:rsidR="00000000" w:rsidDel="00000000" w:rsidP="00000000" w:rsidRDefault="00000000" w:rsidRPr="00000000" w14:paraId="0000001E">
      <w:pPr>
        <w:jc w:val="both"/>
        <w:rPr>
          <w:rFonts w:ascii="Arial" w:cs="Arial" w:eastAsia="Arial" w:hAnsi="Arial"/>
          <w:b w:val="1"/>
          <w:sz w:val="28"/>
          <w:szCs w:val="28"/>
        </w:rPr>
      </w:pPr>
      <w:sdt>
        <w:sdtPr>
          <w:tag w:val="goog_rdk_28"/>
        </w:sdtPr>
        <w:sdtContent>
          <w:r w:rsidDel="00000000" w:rsidR="00000000" w:rsidRPr="00000000">
            <w:rPr>
              <w:rFonts w:ascii="Mukta Vaani" w:cs="Mukta Vaani" w:eastAsia="Mukta Vaani" w:hAnsi="Mukta Vaani"/>
              <w:b w:val="1"/>
              <w:sz w:val="28"/>
              <w:szCs w:val="28"/>
              <w:rtl w:val="0"/>
            </w:rPr>
            <w:t xml:space="preserve">પ્રતિવાદી</w:t>
          </w:r>
        </w:sdtContent>
      </w:sdt>
    </w:p>
    <w:p w:rsidR="00000000" w:rsidDel="00000000" w:rsidP="00000000" w:rsidRDefault="00000000" w:rsidRPr="00000000" w14:paraId="0000001F">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5422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7iohp/WVBRbxliZenuG0suwGo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TIIaC5namRneHM4AHIhMWE4YkJra1lMWXpqQjZTYm5FeVo3WU9nUlhrXzl4N2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2021-01-21T05:05:00Z</dcterms:created>
  <dc:creator>Lenovo</dc:creator>
</cp:coreProperties>
</file>